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B2E909" w14:textId="641DA059" w:rsidR="0064472B" w:rsidRPr="000356DB" w:rsidRDefault="0064472B" w:rsidP="00577B31">
      <w:pPr>
        <w:rPr>
          <w:rFonts w:ascii="Arial" w:hAnsi="Arial" w:cs="Arial"/>
          <w:sz w:val="24"/>
          <w:szCs w:val="24"/>
        </w:rPr>
      </w:pPr>
      <w:r w:rsidRPr="000356DB">
        <w:rPr>
          <w:rFonts w:ascii="Arial" w:hAnsi="Arial" w:cs="Arial"/>
          <w:sz w:val="24"/>
          <w:szCs w:val="24"/>
        </w:rPr>
        <w:t>Norfolk County Council, Councillor Vic Thomson’s Report for February 2021</w:t>
      </w:r>
    </w:p>
    <w:p w14:paraId="4DFDE0DC" w14:textId="0DA22004" w:rsidR="00746A48" w:rsidRPr="000356DB" w:rsidRDefault="00577B31" w:rsidP="00577B31">
      <w:pPr>
        <w:rPr>
          <w:rFonts w:ascii="Arial" w:hAnsi="Arial" w:cs="Arial"/>
          <w:sz w:val="24"/>
          <w:szCs w:val="24"/>
        </w:rPr>
      </w:pPr>
      <w:r w:rsidRPr="000356DB">
        <w:rPr>
          <w:rFonts w:ascii="Arial" w:hAnsi="Arial" w:cs="Arial"/>
          <w:sz w:val="24"/>
          <w:szCs w:val="24"/>
        </w:rPr>
        <w:t>Covid and Flood</w:t>
      </w:r>
      <w:r w:rsidR="00065699" w:rsidRPr="000356DB">
        <w:rPr>
          <w:rFonts w:ascii="Arial" w:hAnsi="Arial" w:cs="Arial"/>
          <w:sz w:val="24"/>
          <w:szCs w:val="24"/>
        </w:rPr>
        <w:t xml:space="preserve"> are still the main news</w:t>
      </w:r>
    </w:p>
    <w:p w14:paraId="3F0B1693" w14:textId="1FA83E0D" w:rsidR="00CE19AA" w:rsidRPr="000356DB" w:rsidRDefault="00CE19AA" w:rsidP="00577B31">
      <w:pPr>
        <w:rPr>
          <w:rFonts w:ascii="Arial" w:hAnsi="Arial" w:cs="Arial"/>
          <w:sz w:val="24"/>
          <w:szCs w:val="24"/>
        </w:rPr>
      </w:pPr>
      <w:r w:rsidRPr="000356DB">
        <w:rPr>
          <w:rFonts w:ascii="Arial" w:hAnsi="Arial" w:cs="Arial"/>
          <w:sz w:val="24"/>
          <w:szCs w:val="24"/>
        </w:rPr>
        <w:t>Covid Vaccination Programme - Update</w:t>
      </w:r>
    </w:p>
    <w:p w14:paraId="276DD042" w14:textId="77777777" w:rsidR="00CE19AA" w:rsidRPr="000356DB" w:rsidRDefault="00CE19AA" w:rsidP="00577B31">
      <w:pPr>
        <w:rPr>
          <w:rFonts w:ascii="Arial" w:hAnsi="Arial" w:cs="Arial"/>
          <w:sz w:val="24"/>
          <w:szCs w:val="24"/>
        </w:rPr>
      </w:pPr>
      <w:r w:rsidRPr="000356DB">
        <w:rPr>
          <w:rFonts w:ascii="Arial" w:hAnsi="Arial" w:cs="Arial"/>
          <w:sz w:val="24"/>
          <w:szCs w:val="24"/>
        </w:rPr>
        <w:t xml:space="preserve">Message from </w:t>
      </w:r>
      <w:proofErr w:type="spellStart"/>
      <w:r w:rsidRPr="000356DB">
        <w:rPr>
          <w:rFonts w:ascii="Arial" w:hAnsi="Arial" w:cs="Arial"/>
          <w:sz w:val="24"/>
          <w:szCs w:val="24"/>
        </w:rPr>
        <w:t>Heathgate</w:t>
      </w:r>
      <w:proofErr w:type="spellEnd"/>
      <w:r w:rsidRPr="000356DB">
        <w:rPr>
          <w:rFonts w:ascii="Arial" w:hAnsi="Arial" w:cs="Arial"/>
          <w:sz w:val="24"/>
          <w:szCs w:val="24"/>
        </w:rPr>
        <w:t xml:space="preserve"> Medical Practice and Old Mill &amp; </w:t>
      </w:r>
      <w:proofErr w:type="spellStart"/>
      <w:r w:rsidRPr="000356DB">
        <w:rPr>
          <w:rFonts w:ascii="Arial" w:hAnsi="Arial" w:cs="Arial"/>
          <w:sz w:val="24"/>
          <w:szCs w:val="24"/>
        </w:rPr>
        <w:t>Millgates</w:t>
      </w:r>
      <w:proofErr w:type="spellEnd"/>
      <w:r w:rsidRPr="000356DB">
        <w:rPr>
          <w:rFonts w:ascii="Arial" w:hAnsi="Arial" w:cs="Arial"/>
          <w:sz w:val="24"/>
          <w:szCs w:val="24"/>
        </w:rPr>
        <w:t xml:space="preserve"> Surgery</w:t>
      </w:r>
    </w:p>
    <w:p w14:paraId="3ADB3910" w14:textId="4373FF91" w:rsidR="00CE19AA" w:rsidRPr="000356DB" w:rsidRDefault="00CE19AA" w:rsidP="00577B31">
      <w:pPr>
        <w:rPr>
          <w:rFonts w:ascii="Arial" w:hAnsi="Arial" w:cs="Arial"/>
          <w:sz w:val="24"/>
          <w:szCs w:val="24"/>
        </w:rPr>
      </w:pPr>
      <w:r w:rsidRPr="000356DB">
        <w:rPr>
          <w:rFonts w:ascii="Arial" w:hAnsi="Arial" w:cs="Arial"/>
          <w:sz w:val="24"/>
          <w:szCs w:val="24"/>
        </w:rPr>
        <w:t xml:space="preserve">Our vaccination programme </w:t>
      </w:r>
      <w:r w:rsidR="00577B31" w:rsidRPr="000356DB">
        <w:rPr>
          <w:rFonts w:ascii="Arial" w:hAnsi="Arial" w:cs="Arial"/>
          <w:sz w:val="24"/>
          <w:szCs w:val="24"/>
        </w:rPr>
        <w:t>continues,</w:t>
      </w:r>
      <w:r w:rsidRPr="000356DB">
        <w:rPr>
          <w:rFonts w:ascii="Arial" w:hAnsi="Arial" w:cs="Arial"/>
          <w:sz w:val="24"/>
          <w:szCs w:val="24"/>
        </w:rPr>
        <w:t xml:space="preserve"> and we have just completed an eight day run with the vaccinations we have been sent from NHS England. This has seen a further 4,000 patients, from the nine GP Practices we are working with, vaccinated. Most have received the Pfizer vaccination and on Saturday, we were able to provide a larger number of vaccinations across a </w:t>
      </w:r>
      <w:r w:rsidR="00577B31" w:rsidRPr="000356DB">
        <w:rPr>
          <w:rFonts w:ascii="Arial" w:hAnsi="Arial" w:cs="Arial"/>
          <w:sz w:val="24"/>
          <w:szCs w:val="24"/>
        </w:rPr>
        <w:t>five-hour</w:t>
      </w:r>
      <w:r w:rsidRPr="000356DB">
        <w:rPr>
          <w:rFonts w:ascii="Arial" w:hAnsi="Arial" w:cs="Arial"/>
          <w:sz w:val="24"/>
          <w:szCs w:val="24"/>
        </w:rPr>
        <w:t xml:space="preserve"> window using the Astra Zeneca (Oxford Vaccine) which does not have the licence requirement of a post vaccination </w:t>
      </w:r>
      <w:r w:rsidR="00577B31" w:rsidRPr="000356DB">
        <w:rPr>
          <w:rFonts w:ascii="Arial" w:hAnsi="Arial" w:cs="Arial"/>
          <w:sz w:val="24"/>
          <w:szCs w:val="24"/>
        </w:rPr>
        <w:t>15-minute</w:t>
      </w:r>
      <w:r w:rsidRPr="000356DB">
        <w:rPr>
          <w:rFonts w:ascii="Arial" w:hAnsi="Arial" w:cs="Arial"/>
          <w:sz w:val="24"/>
          <w:szCs w:val="24"/>
        </w:rPr>
        <w:t xml:space="preserve"> rest. </w:t>
      </w:r>
    </w:p>
    <w:p w14:paraId="0728E06D" w14:textId="77777777" w:rsidR="00CE19AA" w:rsidRPr="000356DB" w:rsidRDefault="00CE19AA" w:rsidP="00577B31">
      <w:pPr>
        <w:rPr>
          <w:rFonts w:ascii="Arial" w:hAnsi="Arial" w:cs="Arial"/>
          <w:sz w:val="24"/>
          <w:szCs w:val="24"/>
        </w:rPr>
      </w:pPr>
      <w:r w:rsidRPr="000356DB">
        <w:rPr>
          <w:rFonts w:ascii="Arial" w:hAnsi="Arial" w:cs="Arial"/>
          <w:sz w:val="24"/>
          <w:szCs w:val="24"/>
        </w:rPr>
        <w:t xml:space="preserve">In line with Government guidance, we continue to focus on patients in patient Cohorts 1 to 4, which are essentially anyone over the age of 70 and those who are on the national shielding (CEV lists). </w:t>
      </w:r>
    </w:p>
    <w:p w14:paraId="46365F42" w14:textId="723B1D6B" w:rsidR="00CE19AA" w:rsidRPr="000356DB" w:rsidRDefault="00CE19AA" w:rsidP="00577B31">
      <w:pPr>
        <w:rPr>
          <w:rFonts w:ascii="Arial" w:hAnsi="Arial" w:cs="Arial"/>
          <w:sz w:val="24"/>
          <w:szCs w:val="24"/>
        </w:rPr>
      </w:pPr>
      <w:r w:rsidRPr="000356DB">
        <w:rPr>
          <w:rFonts w:ascii="Arial" w:hAnsi="Arial" w:cs="Arial"/>
          <w:sz w:val="24"/>
          <w:szCs w:val="24"/>
        </w:rPr>
        <w:t xml:space="preserve">Many of you have also attended for vaccination at one of the mass sites which remains an option if you have received a national letter asking you to book. Your GP record is updated automatically if you attend a </w:t>
      </w:r>
      <w:r w:rsidR="00577B31" w:rsidRPr="000356DB">
        <w:rPr>
          <w:rFonts w:ascii="Arial" w:hAnsi="Arial" w:cs="Arial"/>
          <w:sz w:val="24"/>
          <w:szCs w:val="24"/>
        </w:rPr>
        <w:t>non-NHS Centre</w:t>
      </w:r>
      <w:r w:rsidRPr="000356DB">
        <w:rPr>
          <w:rFonts w:ascii="Arial" w:hAnsi="Arial" w:cs="Arial"/>
          <w:sz w:val="24"/>
          <w:szCs w:val="24"/>
        </w:rPr>
        <w:t>.</w:t>
      </w:r>
    </w:p>
    <w:p w14:paraId="2EF14084" w14:textId="77777777" w:rsidR="00CE19AA" w:rsidRPr="000356DB" w:rsidRDefault="00CE19AA" w:rsidP="00577B31">
      <w:pPr>
        <w:rPr>
          <w:rFonts w:ascii="Arial" w:hAnsi="Arial" w:cs="Arial"/>
          <w:sz w:val="24"/>
          <w:szCs w:val="24"/>
        </w:rPr>
      </w:pPr>
      <w:r w:rsidRPr="000356DB">
        <w:rPr>
          <w:rFonts w:ascii="Arial" w:hAnsi="Arial" w:cs="Arial"/>
          <w:sz w:val="24"/>
          <w:szCs w:val="24"/>
        </w:rPr>
        <w:t>The quantity of vaccines we receive locally in any one period is still determined by NHS England, and these are delivered with a short notice period - hence why some of you have been called just days before your appointment.</w:t>
      </w:r>
    </w:p>
    <w:p w14:paraId="7844E41D" w14:textId="37B42377" w:rsidR="00CE19AA" w:rsidRPr="000356DB" w:rsidRDefault="00CE19AA" w:rsidP="00577B31">
      <w:pPr>
        <w:rPr>
          <w:rFonts w:ascii="Arial" w:hAnsi="Arial" w:cs="Arial"/>
          <w:sz w:val="24"/>
          <w:szCs w:val="24"/>
        </w:rPr>
      </w:pPr>
      <w:r w:rsidRPr="000356DB">
        <w:rPr>
          <w:rFonts w:ascii="Arial" w:hAnsi="Arial" w:cs="Arial"/>
          <w:sz w:val="24"/>
          <w:szCs w:val="24"/>
        </w:rPr>
        <w:t xml:space="preserve">I would stress again that we are restricted to vaccinating patients within the national cohorts and we are still spending </w:t>
      </w:r>
      <w:r w:rsidR="00577B31" w:rsidRPr="000356DB">
        <w:rPr>
          <w:rFonts w:ascii="Arial" w:hAnsi="Arial" w:cs="Arial"/>
          <w:sz w:val="24"/>
          <w:szCs w:val="24"/>
        </w:rPr>
        <w:t>several</w:t>
      </w:r>
      <w:r w:rsidRPr="000356DB">
        <w:rPr>
          <w:rFonts w:ascii="Arial" w:hAnsi="Arial" w:cs="Arial"/>
          <w:sz w:val="24"/>
          <w:szCs w:val="24"/>
        </w:rPr>
        <w:t xml:space="preserve"> hours explaining to patients why we are unable to step outside this. This is taking a large amount of our </w:t>
      </w:r>
      <w:r w:rsidR="00577B31" w:rsidRPr="000356DB">
        <w:rPr>
          <w:rFonts w:ascii="Arial" w:hAnsi="Arial" w:cs="Arial"/>
          <w:sz w:val="24"/>
          <w:szCs w:val="24"/>
        </w:rPr>
        <w:t>receptionist’s</w:t>
      </w:r>
      <w:r w:rsidRPr="000356DB">
        <w:rPr>
          <w:rFonts w:ascii="Arial" w:hAnsi="Arial" w:cs="Arial"/>
          <w:sz w:val="24"/>
          <w:szCs w:val="24"/>
        </w:rPr>
        <w:t xml:space="preserve"> time and so would politely request that if you are unsure of your eligibility, please </w:t>
      </w:r>
      <w:r w:rsidR="00577B31" w:rsidRPr="000356DB">
        <w:rPr>
          <w:rFonts w:ascii="Arial" w:hAnsi="Arial" w:cs="Arial"/>
          <w:sz w:val="24"/>
          <w:szCs w:val="24"/>
        </w:rPr>
        <w:t>look</w:t>
      </w:r>
      <w:r w:rsidRPr="000356DB">
        <w:rPr>
          <w:rFonts w:ascii="Arial" w:hAnsi="Arial" w:cs="Arial"/>
          <w:sz w:val="24"/>
          <w:szCs w:val="24"/>
        </w:rPr>
        <w:t xml:space="preserve"> at the cohort illustration I will post below. </w:t>
      </w:r>
    </w:p>
    <w:p w14:paraId="05F0166A" w14:textId="77777777" w:rsidR="00CE19AA" w:rsidRPr="000356DB" w:rsidRDefault="00CE19AA" w:rsidP="00577B31">
      <w:pPr>
        <w:rPr>
          <w:rFonts w:ascii="Arial" w:hAnsi="Arial" w:cs="Arial"/>
          <w:sz w:val="24"/>
          <w:szCs w:val="24"/>
        </w:rPr>
      </w:pPr>
      <w:r w:rsidRPr="000356DB">
        <w:rPr>
          <w:rFonts w:ascii="Arial" w:hAnsi="Arial" w:cs="Arial"/>
          <w:sz w:val="24"/>
          <w:szCs w:val="24"/>
        </w:rPr>
        <w:t>We have had many requests for vaccination of carers. Carers fall into Cohort 6 unless they qualify on age grounds ahead of this.</w:t>
      </w:r>
    </w:p>
    <w:p w14:paraId="669886F2" w14:textId="77777777" w:rsidR="00CE19AA" w:rsidRPr="000356DB" w:rsidRDefault="00CE19AA" w:rsidP="00577B31">
      <w:pPr>
        <w:rPr>
          <w:rFonts w:ascii="Arial" w:hAnsi="Arial" w:cs="Arial"/>
          <w:sz w:val="24"/>
          <w:szCs w:val="24"/>
        </w:rPr>
      </w:pPr>
      <w:r w:rsidRPr="000356DB">
        <w:rPr>
          <w:rFonts w:ascii="Arial" w:hAnsi="Arial" w:cs="Arial"/>
          <w:sz w:val="24"/>
          <w:szCs w:val="24"/>
        </w:rPr>
        <w:t xml:space="preserve">You may see national messages from NHS England and the Government later today prompting patients aged 70 or above to book their vaccination as soon as possible. This either through the national online booking service or by calling 119 if you are looking to attend a mass vaccination site such as that in Castle Quarter Shopping Centre in Norwich. </w:t>
      </w:r>
    </w:p>
    <w:p w14:paraId="047DD2BA" w14:textId="77777777" w:rsidR="00CE19AA" w:rsidRPr="000356DB" w:rsidRDefault="00CE19AA" w:rsidP="00577B31">
      <w:pPr>
        <w:rPr>
          <w:rFonts w:ascii="Arial" w:hAnsi="Arial" w:cs="Arial"/>
          <w:sz w:val="24"/>
          <w:szCs w:val="24"/>
        </w:rPr>
      </w:pPr>
      <w:r w:rsidRPr="000356DB">
        <w:rPr>
          <w:rFonts w:ascii="Arial" w:hAnsi="Arial" w:cs="Arial"/>
          <w:sz w:val="24"/>
          <w:szCs w:val="24"/>
        </w:rPr>
        <w:t xml:space="preserve">We understand the national message will also suggest patients contact their GP to flag if they would like vaccination at a local Centre such as that in Poringland. If you prefer this option, please call us in the afternoon between 2 and 5pm, where we will look to allocate a local appointment where availability allows. Our lines may be busy and so you could E Mail us instead using our Practice E Mail addresses which can be found on our websites. We can then contact you with an appointment. </w:t>
      </w:r>
    </w:p>
    <w:p w14:paraId="6A09D0C1" w14:textId="77777777" w:rsidR="00CE19AA" w:rsidRPr="000356DB" w:rsidRDefault="00CE19AA" w:rsidP="00577B31">
      <w:pPr>
        <w:rPr>
          <w:rFonts w:ascii="Arial" w:hAnsi="Arial" w:cs="Arial"/>
          <w:sz w:val="24"/>
          <w:szCs w:val="24"/>
        </w:rPr>
      </w:pPr>
      <w:r w:rsidRPr="000356DB">
        <w:rPr>
          <w:rFonts w:ascii="Arial" w:hAnsi="Arial" w:cs="Arial"/>
          <w:sz w:val="24"/>
          <w:szCs w:val="24"/>
        </w:rPr>
        <w:t xml:space="preserve">This is a change of message from us locally, but a new national steer to capture the remaining patients in Cohorts 1 to 4 as local Centres, do not have access to the </w:t>
      </w:r>
      <w:r w:rsidRPr="000356DB">
        <w:rPr>
          <w:rFonts w:ascii="Arial" w:hAnsi="Arial" w:cs="Arial"/>
          <w:sz w:val="24"/>
          <w:szCs w:val="24"/>
        </w:rPr>
        <w:lastRenderedPageBreak/>
        <w:t>national booking schedules for those of you opting for the mass Centre sites. Local Centre staff have found they are wasting precious time calling patients who have already booked appointments nationally.</w:t>
      </w:r>
    </w:p>
    <w:p w14:paraId="159A7C3E" w14:textId="77777777" w:rsidR="00CE19AA" w:rsidRPr="000356DB" w:rsidRDefault="00CE19AA" w:rsidP="00577B31">
      <w:pPr>
        <w:rPr>
          <w:rFonts w:ascii="Arial" w:hAnsi="Arial" w:cs="Arial"/>
          <w:sz w:val="24"/>
          <w:szCs w:val="24"/>
        </w:rPr>
      </w:pPr>
      <w:r w:rsidRPr="000356DB">
        <w:rPr>
          <w:rFonts w:ascii="Arial" w:hAnsi="Arial" w:cs="Arial"/>
          <w:sz w:val="24"/>
          <w:szCs w:val="24"/>
        </w:rPr>
        <w:t>This remains a massive task for us all and thank you again for working with us.</w:t>
      </w:r>
    </w:p>
    <w:p w14:paraId="629D213A" w14:textId="77777777" w:rsidR="00CE19AA" w:rsidRPr="000356DB" w:rsidRDefault="00CE19AA" w:rsidP="00577B31">
      <w:pPr>
        <w:rPr>
          <w:rFonts w:ascii="Arial" w:hAnsi="Arial" w:cs="Arial"/>
          <w:sz w:val="24"/>
          <w:szCs w:val="24"/>
        </w:rPr>
      </w:pPr>
      <w:r w:rsidRPr="000356DB">
        <w:rPr>
          <w:rFonts w:ascii="Arial" w:hAnsi="Arial" w:cs="Arial"/>
          <w:sz w:val="24"/>
          <w:szCs w:val="24"/>
        </w:rPr>
        <w:t>Garry Whiting</w:t>
      </w:r>
    </w:p>
    <w:p w14:paraId="41108B95" w14:textId="77777777" w:rsidR="00CE19AA" w:rsidRPr="000356DB" w:rsidRDefault="00CE19AA" w:rsidP="00577B31">
      <w:pPr>
        <w:rPr>
          <w:rFonts w:ascii="Arial" w:hAnsi="Arial" w:cs="Arial"/>
          <w:sz w:val="24"/>
          <w:szCs w:val="24"/>
        </w:rPr>
      </w:pPr>
      <w:r w:rsidRPr="000356DB">
        <w:rPr>
          <w:rFonts w:ascii="Arial" w:hAnsi="Arial" w:cs="Arial"/>
          <w:sz w:val="24"/>
          <w:szCs w:val="24"/>
        </w:rPr>
        <w:t>Managing Partner</w:t>
      </w:r>
    </w:p>
    <w:p w14:paraId="32C7A0FB" w14:textId="77777777" w:rsidR="00CE19AA" w:rsidRPr="000356DB" w:rsidRDefault="00CE19AA" w:rsidP="00577B31">
      <w:pPr>
        <w:rPr>
          <w:rFonts w:ascii="Arial" w:hAnsi="Arial" w:cs="Arial"/>
          <w:sz w:val="24"/>
          <w:szCs w:val="24"/>
        </w:rPr>
      </w:pPr>
      <w:proofErr w:type="spellStart"/>
      <w:r w:rsidRPr="000356DB">
        <w:rPr>
          <w:rFonts w:ascii="Arial" w:hAnsi="Arial" w:cs="Arial"/>
          <w:sz w:val="24"/>
          <w:szCs w:val="24"/>
        </w:rPr>
        <w:t>Heathgate</w:t>
      </w:r>
      <w:proofErr w:type="spellEnd"/>
      <w:r w:rsidRPr="000356DB">
        <w:rPr>
          <w:rFonts w:ascii="Arial" w:hAnsi="Arial" w:cs="Arial"/>
          <w:sz w:val="24"/>
          <w:szCs w:val="24"/>
        </w:rPr>
        <w:t xml:space="preserve"> Medical Practice</w:t>
      </w:r>
    </w:p>
    <w:p w14:paraId="2F778C76" w14:textId="56F0DA12" w:rsidR="00CE19AA" w:rsidRPr="000356DB" w:rsidRDefault="00CE19AA" w:rsidP="00577B31">
      <w:pPr>
        <w:rPr>
          <w:rFonts w:ascii="Arial" w:hAnsi="Arial" w:cs="Arial"/>
          <w:sz w:val="24"/>
          <w:szCs w:val="24"/>
        </w:rPr>
      </w:pPr>
      <w:r w:rsidRPr="000356DB">
        <w:rPr>
          <w:rFonts w:ascii="Arial" w:hAnsi="Arial" w:cs="Arial"/>
          <w:sz w:val="24"/>
          <w:szCs w:val="24"/>
        </w:rPr>
        <w:t>Non Clinical Lead Poringland Vaccination Centre</w:t>
      </w:r>
      <w:r w:rsidR="009265AF" w:rsidRPr="000356DB">
        <w:rPr>
          <w:rFonts w:ascii="Arial" w:hAnsi="Arial" w:cs="Arial"/>
          <w:sz w:val="24"/>
          <w:szCs w:val="24"/>
        </w:rPr>
        <w:t xml:space="preserve"> and </w:t>
      </w:r>
      <w:proofErr w:type="spellStart"/>
      <w:r w:rsidR="009265AF" w:rsidRPr="000356DB">
        <w:rPr>
          <w:rFonts w:ascii="Arial" w:hAnsi="Arial" w:cs="Arial"/>
          <w:sz w:val="24"/>
          <w:szCs w:val="24"/>
        </w:rPr>
        <w:t>Sth</w:t>
      </w:r>
      <w:proofErr w:type="spellEnd"/>
      <w:r w:rsidR="009265AF" w:rsidRPr="000356DB">
        <w:rPr>
          <w:rFonts w:ascii="Arial" w:hAnsi="Arial" w:cs="Arial"/>
          <w:sz w:val="24"/>
          <w:szCs w:val="24"/>
        </w:rPr>
        <w:t xml:space="preserve"> Norfolk GPM cohort</w:t>
      </w:r>
    </w:p>
    <w:p w14:paraId="724F3890" w14:textId="72396C0C" w:rsidR="00B6520B" w:rsidRPr="000356DB" w:rsidRDefault="00B6520B" w:rsidP="00577B31">
      <w:pPr>
        <w:rPr>
          <w:rFonts w:ascii="Arial" w:hAnsi="Arial" w:cs="Arial"/>
          <w:sz w:val="24"/>
          <w:szCs w:val="24"/>
        </w:rPr>
      </w:pPr>
    </w:p>
    <w:p w14:paraId="1FF2EDAA" w14:textId="0CF092B2" w:rsidR="00746A48" w:rsidRPr="000356DB" w:rsidRDefault="000356DB" w:rsidP="00577B31">
      <w:pPr>
        <w:rPr>
          <w:rFonts w:ascii="Arial" w:hAnsi="Arial" w:cs="Arial"/>
          <w:sz w:val="24"/>
          <w:szCs w:val="24"/>
        </w:rPr>
      </w:pPr>
      <w:hyperlink r:id="rId5" w:history="1">
        <w:r w:rsidR="00746A48" w:rsidRPr="000356DB">
          <w:rPr>
            <w:rStyle w:val="Hyperlink"/>
            <w:rFonts w:ascii="Arial" w:hAnsi="Arial" w:cs="Arial"/>
            <w:sz w:val="24"/>
            <w:szCs w:val="24"/>
          </w:rPr>
          <w:t>https://alpingtonwithyelverton.com/2021/02/09/covid-19-vaccinations-update-from-heathgate-medical-practice-9th-feb/?fbclid=IwAR0Y8vRtlTDURpJELiadt5hlDQ36htbkU-QqIvuE4yMLkc_FJiFXHR6cW74</w:t>
        </w:r>
      </w:hyperlink>
    </w:p>
    <w:p w14:paraId="06121AA5" w14:textId="77777777" w:rsidR="009265AF" w:rsidRPr="000356DB" w:rsidRDefault="009265AF" w:rsidP="009265AF">
      <w:pPr>
        <w:rPr>
          <w:rFonts w:ascii="Arial" w:hAnsi="Arial" w:cs="Arial"/>
          <w:sz w:val="24"/>
          <w:szCs w:val="24"/>
        </w:rPr>
      </w:pPr>
      <w:r w:rsidRPr="000356DB">
        <w:rPr>
          <w:rFonts w:ascii="Arial" w:hAnsi="Arial" w:cs="Arial"/>
          <w:sz w:val="24"/>
          <w:szCs w:val="24"/>
        </w:rPr>
        <w:t>More large scale Covid-19 immunisation centres are due to be launched in the region in the coming days as part of the biggest vaccination programme in the history of the NHS.</w:t>
      </w:r>
    </w:p>
    <w:p w14:paraId="7F94D1C7" w14:textId="77777777" w:rsidR="009265AF" w:rsidRPr="000356DB" w:rsidRDefault="009265AF" w:rsidP="009265AF">
      <w:pPr>
        <w:rPr>
          <w:rFonts w:ascii="Arial" w:hAnsi="Arial" w:cs="Arial"/>
          <w:sz w:val="24"/>
          <w:szCs w:val="24"/>
        </w:rPr>
      </w:pPr>
      <w:r w:rsidRPr="000356DB">
        <w:rPr>
          <w:rFonts w:ascii="Arial" w:hAnsi="Arial" w:cs="Arial"/>
          <w:sz w:val="24"/>
          <w:szCs w:val="24"/>
        </w:rPr>
        <w:t>So far, the area has 26 different sites offering jabs to protect against coronavirus, including Norfolk's three main hospitals.</w:t>
      </w:r>
    </w:p>
    <w:p w14:paraId="4C6FAEC9" w14:textId="77777777" w:rsidR="009265AF" w:rsidRPr="000356DB" w:rsidRDefault="009265AF" w:rsidP="009265AF">
      <w:pPr>
        <w:rPr>
          <w:rFonts w:ascii="Arial" w:hAnsi="Arial" w:cs="Arial"/>
          <w:sz w:val="24"/>
          <w:szCs w:val="24"/>
        </w:rPr>
      </w:pPr>
      <w:r w:rsidRPr="000356DB">
        <w:rPr>
          <w:rFonts w:ascii="Arial" w:hAnsi="Arial" w:cs="Arial"/>
          <w:sz w:val="24"/>
          <w:szCs w:val="24"/>
        </w:rPr>
        <w:t>There are also 21 primary care network sites such as GP surgeries and community buildings, </w:t>
      </w:r>
      <w:hyperlink r:id="rId6" w:tgtFrame="_blank" w:history="1">
        <w:r w:rsidRPr="000356DB">
          <w:rPr>
            <w:rStyle w:val="Hyperlink"/>
            <w:rFonts w:ascii="Arial" w:hAnsi="Arial" w:cs="Arial"/>
            <w:sz w:val="24"/>
            <w:szCs w:val="24"/>
          </w:rPr>
          <w:t>one large vaccination centre at Castle Quarter in Norwich</w:t>
        </w:r>
      </w:hyperlink>
      <w:r w:rsidRPr="000356DB">
        <w:rPr>
          <w:rFonts w:ascii="Arial" w:hAnsi="Arial" w:cs="Arial"/>
          <w:sz w:val="24"/>
          <w:szCs w:val="24"/>
        </w:rPr>
        <w:t>, and a single pharmacy in Oulton Broad, Lowestoft. </w:t>
      </w:r>
    </w:p>
    <w:p w14:paraId="73912BC9" w14:textId="77777777" w:rsidR="009265AF" w:rsidRPr="000356DB" w:rsidRDefault="009265AF" w:rsidP="009265AF">
      <w:pPr>
        <w:rPr>
          <w:rFonts w:ascii="Arial" w:hAnsi="Arial" w:cs="Arial"/>
          <w:sz w:val="24"/>
          <w:szCs w:val="24"/>
        </w:rPr>
      </w:pPr>
      <w:r w:rsidRPr="000356DB">
        <w:rPr>
          <w:rFonts w:ascii="Arial" w:hAnsi="Arial" w:cs="Arial"/>
          <w:noProof/>
          <w:sz w:val="24"/>
          <w:szCs w:val="24"/>
        </w:rPr>
        <w:drawing>
          <wp:inline distT="0" distB="0" distL="0" distR="0" wp14:anchorId="2BBA0012" wp14:editId="19A17FCB">
            <wp:extent cx="3540760" cy="1991628"/>
            <wp:effectExtent l="0" t="0" r="2540" b="8890"/>
            <wp:docPr id="1" name="Picture 1" descr="The Castle Quarter Vaccination Centre in Norwich. Picture: Danielle Boo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e Castle Quarter Vaccination Centre in Norwich. Picture: Danielle Boode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63878" cy="2004632"/>
                    </a:xfrm>
                    <a:prstGeom prst="rect">
                      <a:avLst/>
                    </a:prstGeom>
                    <a:noFill/>
                    <a:ln>
                      <a:noFill/>
                    </a:ln>
                  </pic:spPr>
                </pic:pic>
              </a:graphicData>
            </a:graphic>
          </wp:inline>
        </w:drawing>
      </w:r>
    </w:p>
    <w:p w14:paraId="2349A4E6" w14:textId="63B04CA3" w:rsidR="009265AF" w:rsidRPr="000356DB" w:rsidRDefault="009265AF" w:rsidP="009265AF">
      <w:pPr>
        <w:rPr>
          <w:rFonts w:ascii="Arial" w:hAnsi="Arial" w:cs="Arial"/>
          <w:sz w:val="24"/>
          <w:szCs w:val="24"/>
        </w:rPr>
      </w:pPr>
      <w:r w:rsidRPr="000356DB">
        <w:rPr>
          <w:rFonts w:ascii="Arial" w:hAnsi="Arial" w:cs="Arial"/>
          <w:sz w:val="24"/>
          <w:szCs w:val="24"/>
        </w:rPr>
        <w:t>The Castle Quarter Vaccination Centre in Norwich</w:t>
      </w:r>
    </w:p>
    <w:p w14:paraId="6CBD0D74" w14:textId="50F31819" w:rsidR="009265AF" w:rsidRPr="000356DB" w:rsidRDefault="009265AF" w:rsidP="009265AF">
      <w:pPr>
        <w:rPr>
          <w:rFonts w:ascii="Arial" w:hAnsi="Arial" w:cs="Arial"/>
          <w:sz w:val="24"/>
          <w:szCs w:val="24"/>
        </w:rPr>
      </w:pPr>
      <w:r w:rsidRPr="000356DB">
        <w:rPr>
          <w:rFonts w:ascii="Arial" w:hAnsi="Arial" w:cs="Arial"/>
          <w:sz w:val="24"/>
          <w:szCs w:val="24"/>
        </w:rPr>
        <w:t>It has been announced Norfolk is to get further vaccination centres in the coming days at King's Lynn, Attleborough, North Walsham, and in Wisbech.</w:t>
      </w:r>
    </w:p>
    <w:p w14:paraId="04386114" w14:textId="1C7040B4" w:rsidR="00577B31" w:rsidRPr="000356DB" w:rsidRDefault="00577B31" w:rsidP="00577B31">
      <w:pPr>
        <w:rPr>
          <w:rFonts w:ascii="Arial" w:hAnsi="Arial" w:cs="Arial"/>
          <w:sz w:val="24"/>
          <w:szCs w:val="24"/>
        </w:rPr>
      </w:pPr>
      <w:r w:rsidRPr="000356DB">
        <w:rPr>
          <w:rFonts w:ascii="Arial" w:hAnsi="Arial" w:cs="Arial"/>
          <w:sz w:val="24"/>
          <w:szCs w:val="24"/>
        </w:rPr>
        <w:t>The message during vaccination is still to stick to the covid rules</w:t>
      </w:r>
    </w:p>
    <w:p w14:paraId="196EE9CC" w14:textId="77777777" w:rsidR="00D875FD" w:rsidRPr="000356DB" w:rsidRDefault="00D875FD" w:rsidP="00577B31">
      <w:pPr>
        <w:rPr>
          <w:rFonts w:ascii="Arial" w:hAnsi="Arial" w:cs="Arial"/>
          <w:sz w:val="24"/>
          <w:szCs w:val="24"/>
        </w:rPr>
      </w:pPr>
    </w:p>
    <w:tbl>
      <w:tblPr>
        <w:tblW w:w="10500" w:type="dxa"/>
        <w:tblCellSpacing w:w="0" w:type="dxa"/>
        <w:shd w:val="clear" w:color="auto" w:fill="FFFFFF"/>
        <w:tblCellMar>
          <w:left w:w="0" w:type="dxa"/>
          <w:right w:w="0" w:type="dxa"/>
        </w:tblCellMar>
        <w:tblLook w:val="04A0" w:firstRow="1" w:lastRow="0" w:firstColumn="1" w:lastColumn="0" w:noHBand="0" w:noVBand="1"/>
      </w:tblPr>
      <w:tblGrid>
        <w:gridCol w:w="10500"/>
      </w:tblGrid>
      <w:tr w:rsidR="00D875FD" w:rsidRPr="000356DB" w14:paraId="23BE736C" w14:textId="77777777" w:rsidTr="00D875FD">
        <w:trPr>
          <w:tblCellSpacing w:w="0" w:type="dxa"/>
        </w:trPr>
        <w:tc>
          <w:tcPr>
            <w:tcW w:w="0" w:type="auto"/>
            <w:shd w:val="clear" w:color="auto" w:fill="FFFFFF"/>
            <w:vAlign w:val="center"/>
            <w:hideMark/>
          </w:tcPr>
          <w:p w14:paraId="03D8804B" w14:textId="77777777" w:rsidR="00D875FD" w:rsidRPr="000356DB" w:rsidRDefault="00D875FD" w:rsidP="00065699">
            <w:pPr>
              <w:rPr>
                <w:rFonts w:ascii="Arial" w:hAnsi="Arial" w:cs="Arial"/>
                <w:sz w:val="24"/>
                <w:szCs w:val="24"/>
              </w:rPr>
            </w:pPr>
            <w:r w:rsidRPr="000356DB">
              <w:rPr>
                <w:rFonts w:ascii="Arial" w:hAnsi="Arial" w:cs="Arial"/>
                <w:sz w:val="24"/>
                <w:szCs w:val="24"/>
              </w:rPr>
              <w:t>Extra testing rolled out in Norfolk to help prevent spread of coronavirus</w:t>
            </w:r>
          </w:p>
        </w:tc>
      </w:tr>
      <w:tr w:rsidR="00D875FD" w:rsidRPr="000356DB" w14:paraId="41B85750" w14:textId="77777777" w:rsidTr="00D875FD">
        <w:trPr>
          <w:tblCellSpacing w:w="0" w:type="dxa"/>
        </w:trPr>
        <w:tc>
          <w:tcPr>
            <w:tcW w:w="0" w:type="auto"/>
            <w:shd w:val="clear" w:color="auto" w:fill="FFFFFF"/>
            <w:vAlign w:val="center"/>
            <w:hideMark/>
          </w:tcPr>
          <w:p w14:paraId="5C5EB639" w14:textId="77777777" w:rsidR="00D875FD" w:rsidRPr="000356DB" w:rsidRDefault="00D875FD" w:rsidP="00065699">
            <w:pPr>
              <w:rPr>
                <w:rFonts w:ascii="Arial" w:hAnsi="Arial" w:cs="Arial"/>
                <w:sz w:val="24"/>
                <w:szCs w:val="24"/>
              </w:rPr>
            </w:pPr>
            <w:r w:rsidRPr="000356DB">
              <w:rPr>
                <w:rFonts w:ascii="Arial" w:hAnsi="Arial" w:cs="Arial"/>
                <w:sz w:val="24"/>
                <w:szCs w:val="24"/>
              </w:rPr>
              <w:lastRenderedPageBreak/>
              <w:t>Rapid symptom-free community Covid testing is being rolled out across Norfolk after successful pilots in the east and west of the county.</w:t>
            </w:r>
          </w:p>
          <w:p w14:paraId="38818731" w14:textId="77777777" w:rsidR="00D875FD" w:rsidRPr="000356DB" w:rsidRDefault="00D875FD" w:rsidP="00065699">
            <w:pPr>
              <w:rPr>
                <w:rFonts w:ascii="Arial" w:hAnsi="Arial" w:cs="Arial"/>
                <w:sz w:val="24"/>
                <w:szCs w:val="24"/>
              </w:rPr>
            </w:pPr>
            <w:r w:rsidRPr="000356DB">
              <w:rPr>
                <w:rFonts w:ascii="Arial" w:hAnsi="Arial" w:cs="Arial"/>
                <w:sz w:val="24"/>
                <w:szCs w:val="24"/>
              </w:rPr>
              <w:t xml:space="preserve">Mobile testing sites are planned in in King’s Lynn, Hunstanton, north Great Yarmouth, </w:t>
            </w:r>
            <w:proofErr w:type="spellStart"/>
            <w:r w:rsidRPr="000356DB">
              <w:rPr>
                <w:rFonts w:ascii="Arial" w:hAnsi="Arial" w:cs="Arial"/>
                <w:sz w:val="24"/>
                <w:szCs w:val="24"/>
              </w:rPr>
              <w:t>Caister</w:t>
            </w:r>
            <w:proofErr w:type="spellEnd"/>
            <w:r w:rsidRPr="000356DB">
              <w:rPr>
                <w:rFonts w:ascii="Arial" w:hAnsi="Arial" w:cs="Arial"/>
                <w:sz w:val="24"/>
                <w:szCs w:val="24"/>
              </w:rPr>
              <w:t xml:space="preserve">, </w:t>
            </w:r>
            <w:proofErr w:type="spellStart"/>
            <w:r w:rsidRPr="000356DB">
              <w:rPr>
                <w:rFonts w:ascii="Arial" w:hAnsi="Arial" w:cs="Arial"/>
                <w:sz w:val="24"/>
                <w:szCs w:val="24"/>
              </w:rPr>
              <w:t>Hemsby</w:t>
            </w:r>
            <w:proofErr w:type="spellEnd"/>
            <w:r w:rsidRPr="000356DB">
              <w:rPr>
                <w:rFonts w:ascii="Arial" w:hAnsi="Arial" w:cs="Arial"/>
                <w:sz w:val="24"/>
                <w:szCs w:val="24"/>
              </w:rPr>
              <w:t xml:space="preserve"> and </w:t>
            </w:r>
            <w:proofErr w:type="spellStart"/>
            <w:r w:rsidRPr="000356DB">
              <w:rPr>
                <w:rFonts w:ascii="Arial" w:hAnsi="Arial" w:cs="Arial"/>
                <w:sz w:val="24"/>
                <w:szCs w:val="24"/>
              </w:rPr>
              <w:t>Scratby</w:t>
            </w:r>
            <w:proofErr w:type="spellEnd"/>
            <w:r w:rsidRPr="000356DB">
              <w:rPr>
                <w:rFonts w:ascii="Arial" w:hAnsi="Arial" w:cs="Arial"/>
                <w:sz w:val="24"/>
                <w:szCs w:val="24"/>
              </w:rPr>
              <w:t xml:space="preserve"> next week, with further sites expected to go live in parts of South Norfolk and Norwich towards the end of the week.</w:t>
            </w:r>
          </w:p>
          <w:p w14:paraId="5C2C3E83" w14:textId="77777777" w:rsidR="00D875FD" w:rsidRPr="000356DB" w:rsidRDefault="00D875FD" w:rsidP="00065699">
            <w:pPr>
              <w:rPr>
                <w:rFonts w:ascii="Arial" w:hAnsi="Arial" w:cs="Arial"/>
                <w:sz w:val="24"/>
                <w:szCs w:val="24"/>
              </w:rPr>
            </w:pPr>
            <w:r w:rsidRPr="000356DB">
              <w:rPr>
                <w:rFonts w:ascii="Arial" w:hAnsi="Arial" w:cs="Arial"/>
                <w:sz w:val="24"/>
                <w:szCs w:val="24"/>
              </w:rPr>
              <w:t>Symptom-free residents in these areas will be able to book a Covid 19 test online at: </w:t>
            </w:r>
            <w:hyperlink r:id="rId8" w:tgtFrame="_blank" w:history="1">
              <w:r w:rsidRPr="000356DB">
                <w:rPr>
                  <w:rStyle w:val="Hyperlink"/>
                  <w:rFonts w:ascii="Arial" w:hAnsi="Arial" w:cs="Arial"/>
                  <w:sz w:val="24"/>
                  <w:szCs w:val="24"/>
                </w:rPr>
                <w:t>https://www.norfolk.gov.uk/rapidtesting</w:t>
              </w:r>
            </w:hyperlink>
          </w:p>
          <w:p w14:paraId="28670E05" w14:textId="77777777" w:rsidR="00D875FD" w:rsidRPr="000356DB" w:rsidRDefault="00D875FD" w:rsidP="00065699">
            <w:pPr>
              <w:rPr>
                <w:rFonts w:ascii="Arial" w:hAnsi="Arial" w:cs="Arial"/>
                <w:sz w:val="24"/>
                <w:szCs w:val="24"/>
              </w:rPr>
            </w:pPr>
            <w:r w:rsidRPr="000356DB">
              <w:rPr>
                <w:rFonts w:ascii="Arial" w:hAnsi="Arial" w:cs="Arial"/>
                <w:sz w:val="24"/>
                <w:szCs w:val="24"/>
              </w:rPr>
              <w:t>Residents can also visit the sites during their testing hours without an appointment to request a test.</w:t>
            </w:r>
          </w:p>
          <w:p w14:paraId="149194E9" w14:textId="77777777" w:rsidR="00D875FD" w:rsidRPr="000356DB" w:rsidRDefault="00D875FD" w:rsidP="00065699">
            <w:pPr>
              <w:rPr>
                <w:rFonts w:ascii="Arial" w:hAnsi="Arial" w:cs="Arial"/>
                <w:sz w:val="24"/>
                <w:szCs w:val="24"/>
              </w:rPr>
            </w:pPr>
            <w:r w:rsidRPr="000356DB">
              <w:rPr>
                <w:rFonts w:ascii="Arial" w:hAnsi="Arial" w:cs="Arial"/>
                <w:sz w:val="24"/>
                <w:szCs w:val="24"/>
              </w:rPr>
              <w:t>Further symptom-free testing sites will then roll out across the county in the coming weeks and will be targeted at areas where the virus is spreading or where there is greater risk of transmission. When the future sites are announced, residents in their areas will be made aware and will be able to book via the above link.</w:t>
            </w:r>
          </w:p>
          <w:p w14:paraId="300A5FE0" w14:textId="77777777" w:rsidR="00D875FD" w:rsidRPr="000356DB" w:rsidRDefault="00D875FD" w:rsidP="00065699">
            <w:pPr>
              <w:rPr>
                <w:rFonts w:ascii="Arial" w:hAnsi="Arial" w:cs="Arial"/>
                <w:sz w:val="24"/>
                <w:szCs w:val="24"/>
              </w:rPr>
            </w:pPr>
            <w:r w:rsidRPr="000356DB">
              <w:rPr>
                <w:rFonts w:ascii="Arial" w:hAnsi="Arial" w:cs="Arial"/>
                <w:sz w:val="24"/>
                <w:szCs w:val="24"/>
              </w:rPr>
              <w:t>Rapid-turnaround lateral flow tests provide results within 30 minutes and are used to proactively test those without symptoms. This helps to identify those who unknowingly have the virus and enable those who test positive and their contacts to self-isolate, which can help drive down the R rate locally and save lives.  </w:t>
            </w:r>
          </w:p>
          <w:p w14:paraId="190CD4D1" w14:textId="77777777" w:rsidR="00D875FD" w:rsidRPr="000356DB" w:rsidRDefault="00D875FD" w:rsidP="00065699">
            <w:pPr>
              <w:rPr>
                <w:rFonts w:ascii="Arial" w:hAnsi="Arial" w:cs="Arial"/>
                <w:sz w:val="24"/>
                <w:szCs w:val="24"/>
              </w:rPr>
            </w:pPr>
            <w:r w:rsidRPr="000356DB">
              <w:rPr>
                <w:rFonts w:ascii="Arial" w:hAnsi="Arial" w:cs="Arial"/>
                <w:sz w:val="24"/>
                <w:szCs w:val="24"/>
              </w:rPr>
              <w:t>Dr Louise Smith, Director of Public Health for Norfolk, said: “One in three people with coronavirus have no symptoms, which means they can be spreading the virus without knowing. These rapid tests help us to find these people so that we can break the train of transmission.</w:t>
            </w:r>
          </w:p>
          <w:p w14:paraId="1C4D117F" w14:textId="77777777" w:rsidR="00D875FD" w:rsidRPr="000356DB" w:rsidRDefault="00D875FD" w:rsidP="00065699">
            <w:pPr>
              <w:rPr>
                <w:rFonts w:ascii="Arial" w:hAnsi="Arial" w:cs="Arial"/>
                <w:sz w:val="24"/>
                <w:szCs w:val="24"/>
              </w:rPr>
            </w:pPr>
            <w:r w:rsidRPr="000356DB">
              <w:rPr>
                <w:rFonts w:ascii="Arial" w:hAnsi="Arial" w:cs="Arial"/>
                <w:sz w:val="24"/>
                <w:szCs w:val="24"/>
              </w:rPr>
              <w:t>“We have already piloted the testing in King’s Lynn and Great Yarmouth and are now rolling out sites to areas in each district where the virus is most prevalent. The aim is to identify those who might be carrying and spreading the virus without knowing it, so that we can help reduce the spread.</w:t>
            </w:r>
          </w:p>
          <w:p w14:paraId="53A4F81F" w14:textId="77777777" w:rsidR="00D875FD" w:rsidRPr="000356DB" w:rsidRDefault="00D875FD" w:rsidP="00065699">
            <w:pPr>
              <w:rPr>
                <w:rFonts w:ascii="Arial" w:hAnsi="Arial" w:cs="Arial"/>
                <w:sz w:val="24"/>
                <w:szCs w:val="24"/>
              </w:rPr>
            </w:pPr>
            <w:r w:rsidRPr="000356DB">
              <w:rPr>
                <w:rFonts w:ascii="Arial" w:hAnsi="Arial" w:cs="Arial"/>
                <w:sz w:val="24"/>
                <w:szCs w:val="24"/>
              </w:rPr>
              <w:t>“Although a negative test might provide some reassurance to people, it is not a guarantee that you don’t have the virus, so if you do visit the test centre and the result is negative please do keep following the national restrictions, as well as following the hands, face and space guidelines. This will help further bring down rates of Covid in our county.”</w:t>
            </w:r>
          </w:p>
          <w:p w14:paraId="7ACFA5EF" w14:textId="77777777" w:rsidR="00D875FD" w:rsidRPr="000356DB" w:rsidRDefault="00D875FD" w:rsidP="00065699">
            <w:pPr>
              <w:rPr>
                <w:rFonts w:ascii="Arial" w:hAnsi="Arial" w:cs="Arial"/>
                <w:sz w:val="24"/>
                <w:szCs w:val="24"/>
              </w:rPr>
            </w:pPr>
            <w:r w:rsidRPr="000356DB">
              <w:rPr>
                <w:rFonts w:ascii="Arial" w:hAnsi="Arial" w:cs="Arial"/>
                <w:sz w:val="24"/>
                <w:szCs w:val="24"/>
              </w:rPr>
              <w:t>Social distancing and face masks are required at testing sites, except when taking the test. Anyone with symptoms should not use the symptom-free test and should instead book a test via the NHS.</w:t>
            </w:r>
          </w:p>
          <w:p w14:paraId="0B1DB884" w14:textId="77777777" w:rsidR="00D875FD" w:rsidRPr="000356DB" w:rsidRDefault="00D875FD" w:rsidP="00065699">
            <w:pPr>
              <w:rPr>
                <w:rFonts w:ascii="Arial" w:hAnsi="Arial" w:cs="Arial"/>
                <w:sz w:val="24"/>
                <w:szCs w:val="24"/>
              </w:rPr>
            </w:pPr>
            <w:r w:rsidRPr="000356DB">
              <w:rPr>
                <w:rFonts w:ascii="Arial" w:hAnsi="Arial" w:cs="Arial"/>
                <w:sz w:val="24"/>
                <w:szCs w:val="24"/>
              </w:rPr>
              <w:t>Tests on the site will be self-administered with trained staff from Norse observing to ensure that the correct process is followed. The results will be texted or emailed.</w:t>
            </w:r>
          </w:p>
          <w:p w14:paraId="0E3C48A4" w14:textId="77777777" w:rsidR="00D875FD" w:rsidRPr="000356DB" w:rsidRDefault="00D875FD" w:rsidP="00065699">
            <w:pPr>
              <w:rPr>
                <w:rFonts w:ascii="Arial" w:hAnsi="Arial" w:cs="Arial"/>
                <w:sz w:val="24"/>
                <w:szCs w:val="24"/>
              </w:rPr>
            </w:pPr>
            <w:r w:rsidRPr="000356DB">
              <w:rPr>
                <w:rFonts w:ascii="Arial" w:hAnsi="Arial" w:cs="Arial"/>
                <w:sz w:val="24"/>
                <w:szCs w:val="24"/>
              </w:rPr>
              <w:t>Those who test positive should isolate immediately and work with national or local contact tracers to identify their close contacts. People no longer need a second test to confirm a positive test from a lateral flow test.</w:t>
            </w:r>
          </w:p>
          <w:p w14:paraId="39BB8742" w14:textId="77777777" w:rsidR="00D875FD" w:rsidRPr="000356DB" w:rsidRDefault="00D875FD" w:rsidP="00065699">
            <w:pPr>
              <w:rPr>
                <w:rFonts w:ascii="Arial" w:hAnsi="Arial" w:cs="Arial"/>
                <w:sz w:val="24"/>
                <w:szCs w:val="24"/>
              </w:rPr>
            </w:pPr>
            <w:r w:rsidRPr="000356DB">
              <w:rPr>
                <w:rFonts w:ascii="Arial" w:hAnsi="Arial" w:cs="Arial"/>
                <w:sz w:val="24"/>
                <w:szCs w:val="24"/>
              </w:rPr>
              <w:t>A negative Covid test does not mean that someone does not have the virus and those who test negative should continue to follow all of the public health guidelines to protect themselves and others.</w:t>
            </w:r>
          </w:p>
          <w:p w14:paraId="6A40B3FC" w14:textId="77777777" w:rsidR="00D875FD" w:rsidRPr="000356DB" w:rsidRDefault="00D875FD" w:rsidP="00065699">
            <w:pPr>
              <w:rPr>
                <w:rFonts w:ascii="Arial" w:hAnsi="Arial" w:cs="Arial"/>
                <w:sz w:val="24"/>
                <w:szCs w:val="24"/>
              </w:rPr>
            </w:pPr>
            <w:r w:rsidRPr="000356DB">
              <w:rPr>
                <w:rFonts w:ascii="Arial" w:hAnsi="Arial" w:cs="Arial"/>
                <w:sz w:val="24"/>
                <w:szCs w:val="24"/>
              </w:rPr>
              <w:lastRenderedPageBreak/>
              <w:t>Those who have been vaccinated are still eligible for lateral flow testing – this will not affect the results.</w:t>
            </w:r>
          </w:p>
          <w:p w14:paraId="4F45AF8D" w14:textId="77777777" w:rsidR="00D875FD" w:rsidRPr="000356DB" w:rsidRDefault="00D875FD" w:rsidP="00065699">
            <w:pPr>
              <w:rPr>
                <w:rFonts w:ascii="Arial" w:hAnsi="Arial" w:cs="Arial"/>
                <w:sz w:val="24"/>
                <w:szCs w:val="24"/>
              </w:rPr>
            </w:pPr>
            <w:r w:rsidRPr="000356DB">
              <w:rPr>
                <w:rFonts w:ascii="Arial" w:hAnsi="Arial" w:cs="Arial"/>
                <w:sz w:val="24"/>
                <w:szCs w:val="24"/>
              </w:rPr>
              <w:t>Decisions on where community testing should take place are made by clinicians, who will analyse the latest case rates and risks of transmission.</w:t>
            </w:r>
          </w:p>
          <w:p w14:paraId="3F6C885E" w14:textId="77777777" w:rsidR="00D875FD" w:rsidRPr="000356DB" w:rsidRDefault="00D875FD" w:rsidP="00065699">
            <w:pPr>
              <w:rPr>
                <w:rFonts w:ascii="Arial" w:hAnsi="Arial" w:cs="Arial"/>
                <w:sz w:val="24"/>
                <w:szCs w:val="24"/>
              </w:rPr>
            </w:pPr>
            <w:r w:rsidRPr="000356DB">
              <w:rPr>
                <w:rFonts w:ascii="Arial" w:hAnsi="Arial" w:cs="Arial"/>
                <w:sz w:val="24"/>
                <w:szCs w:val="24"/>
              </w:rPr>
              <w:t>Norfolk’s seven district councils are supporting the roll-out by providing venues and helping to promote the sites locally.</w:t>
            </w:r>
          </w:p>
        </w:tc>
      </w:tr>
    </w:tbl>
    <w:p w14:paraId="3DE2F118" w14:textId="77777777" w:rsidR="00D875FD" w:rsidRPr="000356DB" w:rsidRDefault="00D875FD" w:rsidP="00577B31">
      <w:pPr>
        <w:rPr>
          <w:rFonts w:ascii="Arial" w:hAnsi="Arial" w:cs="Arial"/>
          <w:sz w:val="24"/>
          <w:szCs w:val="24"/>
        </w:rPr>
      </w:pPr>
    </w:p>
    <w:p w14:paraId="5F2E6FEF" w14:textId="77777777" w:rsidR="00577B31" w:rsidRPr="000356DB" w:rsidRDefault="00577B31" w:rsidP="00577B31">
      <w:pPr>
        <w:rPr>
          <w:rFonts w:ascii="Arial" w:hAnsi="Arial" w:cs="Arial"/>
          <w:sz w:val="24"/>
          <w:szCs w:val="24"/>
          <w:u w:val="single"/>
        </w:rPr>
      </w:pPr>
      <w:r w:rsidRPr="000356DB">
        <w:rPr>
          <w:rFonts w:ascii="Arial" w:hAnsi="Arial" w:cs="Arial"/>
          <w:sz w:val="24"/>
          <w:szCs w:val="24"/>
          <w:u w:val="single"/>
        </w:rPr>
        <w:t>Local Flood Risk Management Strategy Review discussed at Cabinet</w:t>
      </w:r>
    </w:p>
    <w:p w14:paraId="13891A24" w14:textId="0AEEBBB5" w:rsidR="00577B31" w:rsidRPr="000356DB" w:rsidRDefault="00577B31" w:rsidP="00577B31">
      <w:pPr>
        <w:rPr>
          <w:rFonts w:ascii="Arial" w:hAnsi="Arial" w:cs="Arial"/>
          <w:sz w:val="24"/>
          <w:szCs w:val="24"/>
        </w:rPr>
      </w:pPr>
      <w:r w:rsidRPr="000356DB">
        <w:rPr>
          <w:rFonts w:ascii="Arial" w:hAnsi="Arial" w:cs="Arial"/>
          <w:sz w:val="24"/>
          <w:szCs w:val="24"/>
        </w:rPr>
        <w:t xml:space="preserve"> At the January meeting of </w:t>
      </w:r>
      <w:r w:rsidR="00065699" w:rsidRPr="000356DB">
        <w:rPr>
          <w:rFonts w:ascii="Arial" w:hAnsi="Arial" w:cs="Arial"/>
          <w:sz w:val="24"/>
          <w:szCs w:val="24"/>
        </w:rPr>
        <w:t>Cabinet,</w:t>
      </w:r>
      <w:r w:rsidRPr="000356DB">
        <w:rPr>
          <w:rFonts w:ascii="Arial" w:hAnsi="Arial" w:cs="Arial"/>
          <w:sz w:val="24"/>
          <w:szCs w:val="24"/>
        </w:rPr>
        <w:t xml:space="preserve"> the Local Flood Risk Management Strategy was discussed against new and emerging national strategies and policies. This has resulted in the proposal of 3 new policies (along with minor updates to our existing policies): </w:t>
      </w:r>
    </w:p>
    <w:p w14:paraId="0DBC834A" w14:textId="77777777" w:rsidR="00577B31" w:rsidRPr="000356DB" w:rsidRDefault="00577B31" w:rsidP="00577B31">
      <w:pPr>
        <w:rPr>
          <w:rFonts w:ascii="Arial" w:hAnsi="Arial" w:cs="Arial"/>
          <w:sz w:val="24"/>
          <w:szCs w:val="24"/>
        </w:rPr>
      </w:pPr>
      <w:r w:rsidRPr="000356DB">
        <w:rPr>
          <w:rFonts w:ascii="Arial" w:hAnsi="Arial" w:cs="Arial"/>
          <w:sz w:val="24"/>
          <w:szCs w:val="24"/>
        </w:rPr>
        <w:t>Draft Policy 1: Towards Net Zero</w:t>
      </w:r>
    </w:p>
    <w:p w14:paraId="140567CE" w14:textId="77777777" w:rsidR="00577B31" w:rsidRPr="000356DB" w:rsidRDefault="00577B31" w:rsidP="00577B31">
      <w:pPr>
        <w:rPr>
          <w:rFonts w:ascii="Arial" w:hAnsi="Arial" w:cs="Arial"/>
          <w:sz w:val="24"/>
          <w:szCs w:val="24"/>
        </w:rPr>
      </w:pPr>
      <w:r w:rsidRPr="000356DB">
        <w:rPr>
          <w:rFonts w:ascii="Arial" w:hAnsi="Arial" w:cs="Arial"/>
          <w:sz w:val="24"/>
          <w:szCs w:val="24"/>
        </w:rPr>
        <w:t>Draft Policy 2: Biodiversity and Environmental Net Gain</w:t>
      </w:r>
    </w:p>
    <w:p w14:paraId="2E6C0CF9" w14:textId="77777777" w:rsidR="00577B31" w:rsidRPr="000356DB" w:rsidRDefault="00577B31" w:rsidP="00577B31">
      <w:pPr>
        <w:rPr>
          <w:rFonts w:ascii="Arial" w:hAnsi="Arial" w:cs="Arial"/>
          <w:sz w:val="24"/>
          <w:szCs w:val="24"/>
        </w:rPr>
      </w:pPr>
      <w:r w:rsidRPr="000356DB">
        <w:rPr>
          <w:rFonts w:ascii="Arial" w:hAnsi="Arial" w:cs="Arial"/>
          <w:sz w:val="24"/>
          <w:szCs w:val="24"/>
        </w:rPr>
        <w:t>Draft Policy 3: Flood Resilience and Adaption</w:t>
      </w:r>
    </w:p>
    <w:p w14:paraId="023A7CB6" w14:textId="30D2B78F" w:rsidR="00577B31" w:rsidRPr="000356DB" w:rsidRDefault="00577B31" w:rsidP="00577B31">
      <w:pPr>
        <w:rPr>
          <w:rFonts w:ascii="Arial" w:hAnsi="Arial" w:cs="Arial"/>
          <w:sz w:val="24"/>
          <w:szCs w:val="24"/>
        </w:rPr>
      </w:pPr>
      <w:r w:rsidRPr="000356DB">
        <w:rPr>
          <w:rFonts w:ascii="Arial" w:hAnsi="Arial" w:cs="Arial"/>
          <w:sz w:val="24"/>
          <w:szCs w:val="24"/>
        </w:rPr>
        <w:t>Further, it was agreed to set up a task force to work with our MPs and other stakeholders to ensure that th</w:t>
      </w:r>
      <w:r w:rsidR="009265AF" w:rsidRPr="000356DB">
        <w:rPr>
          <w:rFonts w:ascii="Arial" w:hAnsi="Arial" w:cs="Arial"/>
          <w:sz w:val="24"/>
          <w:szCs w:val="24"/>
        </w:rPr>
        <w:t>at Norfolk</w:t>
      </w:r>
      <w:r w:rsidRPr="000356DB">
        <w:rPr>
          <w:rFonts w:ascii="Arial" w:hAnsi="Arial" w:cs="Arial"/>
          <w:sz w:val="24"/>
          <w:szCs w:val="24"/>
        </w:rPr>
        <w:t xml:space="preserve"> develops comprehensive, costed and funded plans to meet these challenges. </w:t>
      </w:r>
    </w:p>
    <w:p w14:paraId="7D1ECD80" w14:textId="5D94680B" w:rsidR="00577B31" w:rsidRPr="000356DB" w:rsidRDefault="009265AF" w:rsidP="00577B31">
      <w:pPr>
        <w:pStyle w:val="NormalWeb"/>
        <w:rPr>
          <w:rFonts w:ascii="Arial" w:hAnsi="Arial" w:cs="Arial"/>
          <w:color w:val="000000"/>
          <w:spacing w:val="8"/>
        </w:rPr>
      </w:pPr>
      <w:r w:rsidRPr="000356DB">
        <w:rPr>
          <w:rFonts w:ascii="Arial" w:hAnsi="Arial" w:cs="Arial"/>
          <w:color w:val="000000"/>
          <w:spacing w:val="8"/>
        </w:rPr>
        <w:t>The</w:t>
      </w:r>
      <w:r w:rsidR="00577B31" w:rsidRPr="000356DB">
        <w:rPr>
          <w:rFonts w:ascii="Arial" w:hAnsi="Arial" w:cs="Arial"/>
          <w:color w:val="000000"/>
          <w:spacing w:val="8"/>
        </w:rPr>
        <w:t xml:space="preserve"> taskforce aiming to strengthen Norfolk’s resilience to flooding is to be chaired by former head of the British army Lord </w:t>
      </w:r>
      <w:proofErr w:type="spellStart"/>
      <w:r w:rsidR="00577B31" w:rsidRPr="000356DB">
        <w:rPr>
          <w:rFonts w:ascii="Arial" w:hAnsi="Arial" w:cs="Arial"/>
          <w:color w:val="000000"/>
          <w:spacing w:val="8"/>
        </w:rPr>
        <w:t>Dannatt</w:t>
      </w:r>
      <w:proofErr w:type="spellEnd"/>
      <w:r w:rsidR="00577B31" w:rsidRPr="000356DB">
        <w:rPr>
          <w:rFonts w:ascii="Arial" w:hAnsi="Arial" w:cs="Arial"/>
          <w:color w:val="000000"/>
          <w:spacing w:val="8"/>
        </w:rPr>
        <w:t>,</w:t>
      </w:r>
    </w:p>
    <w:p w14:paraId="2AAA50C3" w14:textId="77777777" w:rsidR="00577B31" w:rsidRPr="000356DB" w:rsidRDefault="00577B31" w:rsidP="00577B31">
      <w:pPr>
        <w:pStyle w:val="NormalWeb"/>
        <w:rPr>
          <w:rFonts w:ascii="Arial" w:hAnsi="Arial" w:cs="Arial"/>
          <w:color w:val="000000"/>
          <w:spacing w:val="8"/>
        </w:rPr>
      </w:pPr>
      <w:r w:rsidRPr="000356DB">
        <w:rPr>
          <w:rFonts w:ascii="Arial" w:hAnsi="Arial" w:cs="Arial"/>
          <w:color w:val="000000"/>
          <w:spacing w:val="8"/>
        </w:rPr>
        <w:t>With an independent figure guiding round-table discussions of the county and district councils, Anglian Water, the Environment Agency, internal drainage boards, and others, it is hoped greater collaboration between the authorities can be fostered.</w:t>
      </w:r>
    </w:p>
    <w:p w14:paraId="08FFC543" w14:textId="159B9CC8" w:rsidR="00B6520B" w:rsidRPr="000356DB" w:rsidRDefault="00B6520B" w:rsidP="00577B31">
      <w:pPr>
        <w:rPr>
          <w:rFonts w:ascii="Arial" w:hAnsi="Arial" w:cs="Arial"/>
          <w:sz w:val="24"/>
          <w:szCs w:val="24"/>
          <w:u w:val="single"/>
        </w:rPr>
      </w:pPr>
      <w:r w:rsidRPr="000356DB">
        <w:rPr>
          <w:rFonts w:ascii="Arial" w:hAnsi="Arial" w:cs="Arial"/>
          <w:sz w:val="24"/>
          <w:szCs w:val="24"/>
          <w:u w:val="single"/>
        </w:rPr>
        <w:t>Summary of the Budget discussed at Cabinet on 1st February.</w:t>
      </w:r>
      <w:r w:rsidR="00065699" w:rsidRPr="000356DB">
        <w:rPr>
          <w:rFonts w:ascii="Arial" w:hAnsi="Arial" w:cs="Arial"/>
          <w:sz w:val="24"/>
          <w:szCs w:val="24"/>
          <w:u w:val="single"/>
        </w:rPr>
        <w:t xml:space="preserve"> Will go before full council on 22</w:t>
      </w:r>
      <w:r w:rsidR="00065699" w:rsidRPr="000356DB">
        <w:rPr>
          <w:rFonts w:ascii="Arial" w:hAnsi="Arial" w:cs="Arial"/>
          <w:sz w:val="24"/>
          <w:szCs w:val="24"/>
          <w:u w:val="single"/>
          <w:vertAlign w:val="superscript"/>
        </w:rPr>
        <w:t>nd</w:t>
      </w:r>
      <w:r w:rsidR="00065699" w:rsidRPr="000356DB">
        <w:rPr>
          <w:rFonts w:ascii="Arial" w:hAnsi="Arial" w:cs="Arial"/>
          <w:sz w:val="24"/>
          <w:szCs w:val="24"/>
          <w:u w:val="single"/>
        </w:rPr>
        <w:t xml:space="preserve"> of march</w:t>
      </w:r>
      <w:r w:rsidRPr="000356DB">
        <w:rPr>
          <w:rFonts w:ascii="Arial" w:hAnsi="Arial" w:cs="Arial"/>
          <w:sz w:val="24"/>
          <w:szCs w:val="24"/>
          <w:u w:val="single"/>
        </w:rPr>
        <w:t xml:space="preserve"> </w:t>
      </w:r>
    </w:p>
    <w:p w14:paraId="33AB2EFE" w14:textId="77777777" w:rsidR="00B6520B" w:rsidRPr="000356DB" w:rsidRDefault="00B6520B" w:rsidP="00577B31">
      <w:pPr>
        <w:rPr>
          <w:rFonts w:ascii="Arial" w:hAnsi="Arial" w:cs="Arial"/>
          <w:sz w:val="24"/>
          <w:szCs w:val="24"/>
        </w:rPr>
      </w:pPr>
      <w:r w:rsidRPr="000356DB">
        <w:rPr>
          <w:rFonts w:ascii="Arial" w:hAnsi="Arial" w:cs="Arial"/>
          <w:sz w:val="24"/>
          <w:szCs w:val="24"/>
        </w:rPr>
        <w:t xml:space="preserve">At the Cabinet meeting on 1st February there was discussion around the 2021-22 Budget, which will enable the council to make further significant investment, while addressing continuing severe pressure on services, in order to preserve the delivery of services during the COVID-19 pandemic, including: </w:t>
      </w:r>
    </w:p>
    <w:p w14:paraId="50B1BE4F" w14:textId="77777777" w:rsidR="00B6520B" w:rsidRPr="000356DB" w:rsidRDefault="00B6520B" w:rsidP="00577B31">
      <w:pPr>
        <w:rPr>
          <w:rFonts w:ascii="Arial" w:hAnsi="Arial" w:cs="Arial"/>
          <w:sz w:val="24"/>
          <w:szCs w:val="24"/>
        </w:rPr>
      </w:pPr>
      <w:r w:rsidRPr="000356DB">
        <w:rPr>
          <w:rFonts w:ascii="Arial" w:hAnsi="Arial" w:cs="Arial"/>
          <w:sz w:val="24"/>
          <w:szCs w:val="24"/>
        </w:rPr>
        <w:t>Adults: £28.197m of growth pressure (including for the National Living Wage), against planned savings of £17.858m.</w:t>
      </w:r>
    </w:p>
    <w:p w14:paraId="4DDEBA95" w14:textId="77777777" w:rsidR="00B6520B" w:rsidRPr="000356DB" w:rsidRDefault="00B6520B" w:rsidP="00577B31">
      <w:pPr>
        <w:rPr>
          <w:rFonts w:ascii="Arial" w:hAnsi="Arial" w:cs="Arial"/>
          <w:sz w:val="24"/>
          <w:szCs w:val="24"/>
        </w:rPr>
      </w:pPr>
      <w:r w:rsidRPr="000356DB">
        <w:rPr>
          <w:rFonts w:ascii="Arial" w:hAnsi="Arial" w:cs="Arial"/>
          <w:sz w:val="24"/>
          <w:szCs w:val="24"/>
        </w:rPr>
        <w:t>Children’s: £7.014m of growth pressure, against planned savings of £11.300m.</w:t>
      </w:r>
    </w:p>
    <w:p w14:paraId="74A8D6D1" w14:textId="77777777" w:rsidR="00B6520B" w:rsidRPr="000356DB" w:rsidRDefault="00B6520B" w:rsidP="00577B31">
      <w:pPr>
        <w:rPr>
          <w:rFonts w:ascii="Arial" w:hAnsi="Arial" w:cs="Arial"/>
          <w:sz w:val="24"/>
          <w:szCs w:val="24"/>
        </w:rPr>
      </w:pPr>
      <w:r w:rsidRPr="000356DB">
        <w:rPr>
          <w:rFonts w:ascii="Arial" w:hAnsi="Arial" w:cs="Arial"/>
          <w:sz w:val="24"/>
          <w:szCs w:val="24"/>
        </w:rPr>
        <w:t>Community and Environmental Services: £10.512m of growth pressure, against planned savings of £8.288m.</w:t>
      </w:r>
    </w:p>
    <w:p w14:paraId="0C461753" w14:textId="77777777" w:rsidR="00B6520B" w:rsidRPr="000356DB" w:rsidRDefault="00B6520B" w:rsidP="00577B31">
      <w:pPr>
        <w:rPr>
          <w:rFonts w:ascii="Arial" w:hAnsi="Arial" w:cs="Arial"/>
          <w:sz w:val="24"/>
          <w:szCs w:val="24"/>
        </w:rPr>
      </w:pPr>
      <w:r w:rsidRPr="000356DB">
        <w:rPr>
          <w:rFonts w:ascii="Arial" w:hAnsi="Arial" w:cs="Arial"/>
          <w:sz w:val="24"/>
          <w:szCs w:val="24"/>
        </w:rPr>
        <w:t>Corporate provision of £18.829m for short-term COVID-19 pressures.</w:t>
      </w:r>
    </w:p>
    <w:p w14:paraId="3AC92929" w14:textId="794B78C2" w:rsidR="00B6520B" w:rsidRPr="000356DB" w:rsidRDefault="00B6520B" w:rsidP="00577B31">
      <w:pPr>
        <w:rPr>
          <w:rFonts w:ascii="Arial" w:hAnsi="Arial" w:cs="Arial"/>
          <w:sz w:val="24"/>
          <w:szCs w:val="24"/>
        </w:rPr>
      </w:pPr>
      <w:r w:rsidRPr="000356DB">
        <w:rPr>
          <w:rFonts w:ascii="Arial" w:hAnsi="Arial" w:cs="Arial"/>
          <w:sz w:val="24"/>
          <w:szCs w:val="24"/>
        </w:rPr>
        <w:lastRenderedPageBreak/>
        <w:t>Overall, the Budget therefore includes service growth pressures of over £45.723</w:t>
      </w:r>
      <w:r w:rsidR="009265AF" w:rsidRPr="000356DB">
        <w:rPr>
          <w:rFonts w:ascii="Arial" w:hAnsi="Arial" w:cs="Arial"/>
          <w:sz w:val="24"/>
          <w:szCs w:val="24"/>
        </w:rPr>
        <w:t>m,</w:t>
      </w:r>
      <w:r w:rsidRPr="000356DB">
        <w:rPr>
          <w:rFonts w:ascii="Arial" w:hAnsi="Arial" w:cs="Arial"/>
          <w:sz w:val="24"/>
          <w:szCs w:val="24"/>
        </w:rPr>
        <w:t xml:space="preserve"> plus an additional central provision of £18.829m set aside for COVID-19 in 2021-22, representing a continued sustained and significant investment in maintaining and strengthening the council’s key services, while simultaneously providing the maximum possible resources to address ongoing COVID-19 costs expected to continue into 2021-22.</w:t>
      </w:r>
    </w:p>
    <w:p w14:paraId="2A8F63AC" w14:textId="77777777" w:rsidR="00B6520B" w:rsidRPr="000356DB" w:rsidRDefault="00B6520B" w:rsidP="00577B31">
      <w:pPr>
        <w:rPr>
          <w:rFonts w:ascii="Arial" w:hAnsi="Arial" w:cs="Arial"/>
          <w:sz w:val="24"/>
          <w:szCs w:val="24"/>
          <w:u w:val="single"/>
        </w:rPr>
      </w:pPr>
      <w:r w:rsidRPr="000356DB">
        <w:rPr>
          <w:rFonts w:ascii="Arial" w:hAnsi="Arial" w:cs="Arial"/>
          <w:sz w:val="24"/>
          <w:szCs w:val="24"/>
          <w:u w:val="single"/>
        </w:rPr>
        <w:t>Streetlight upgrades light the way to carbon reduction in 2021</w:t>
      </w:r>
    </w:p>
    <w:p w14:paraId="59EF87BD" w14:textId="77777777" w:rsidR="00B6520B" w:rsidRPr="000356DB" w:rsidRDefault="00B6520B" w:rsidP="00577B31">
      <w:pPr>
        <w:rPr>
          <w:rFonts w:ascii="Arial" w:hAnsi="Arial" w:cs="Arial"/>
          <w:sz w:val="24"/>
          <w:szCs w:val="24"/>
        </w:rPr>
      </w:pPr>
      <w:r w:rsidRPr="000356DB">
        <w:rPr>
          <w:rFonts w:ascii="Arial" w:hAnsi="Arial" w:cs="Arial"/>
          <w:sz w:val="24"/>
          <w:szCs w:val="24"/>
        </w:rPr>
        <w:t>Upgrades to 15,000 main road streetlights across Norfolk, starting in 2021, is the next step in a successful scheme that has already seen CO2 emissions cut by 1,200 tonnes as a result of a move to LED technology over the last two years.</w:t>
      </w:r>
    </w:p>
    <w:p w14:paraId="553737B9" w14:textId="5A46E062" w:rsidR="00B6520B" w:rsidRPr="000356DB" w:rsidRDefault="00B6520B" w:rsidP="00577B31">
      <w:pPr>
        <w:rPr>
          <w:rFonts w:ascii="Arial" w:hAnsi="Arial" w:cs="Arial"/>
          <w:sz w:val="24"/>
          <w:szCs w:val="24"/>
        </w:rPr>
      </w:pPr>
      <w:r w:rsidRPr="000356DB">
        <w:rPr>
          <w:rFonts w:ascii="Arial" w:hAnsi="Arial" w:cs="Arial"/>
          <w:sz w:val="24"/>
          <w:szCs w:val="24"/>
        </w:rPr>
        <w:t>More than 39% of all the streetlights that are owned by Norfolk County Council have now received an upgrade with the next 15,000 set to add to that total starting early in the New Year.</w:t>
      </w:r>
    </w:p>
    <w:p w14:paraId="42619AC9" w14:textId="77777777" w:rsidR="00B6520B" w:rsidRPr="000356DB" w:rsidRDefault="00B6520B" w:rsidP="00577B31">
      <w:pPr>
        <w:rPr>
          <w:rFonts w:ascii="Arial" w:hAnsi="Arial" w:cs="Arial"/>
          <w:sz w:val="24"/>
          <w:szCs w:val="24"/>
        </w:rPr>
      </w:pPr>
      <w:r w:rsidRPr="000356DB">
        <w:rPr>
          <w:rFonts w:ascii="Arial" w:hAnsi="Arial" w:cs="Arial"/>
          <w:sz w:val="24"/>
          <w:szCs w:val="24"/>
        </w:rPr>
        <w:t xml:space="preserve">Over the last two years more than 11,000 lights have received an upgrade in a project that has seen Norfolk County Council receive national recognition for its work, alongside partner </w:t>
      </w:r>
      <w:proofErr w:type="spellStart"/>
      <w:r w:rsidRPr="000356DB">
        <w:rPr>
          <w:rFonts w:ascii="Arial" w:hAnsi="Arial" w:cs="Arial"/>
          <w:sz w:val="24"/>
          <w:szCs w:val="24"/>
        </w:rPr>
        <w:t>Amey</w:t>
      </w:r>
      <w:proofErr w:type="spellEnd"/>
      <w:r w:rsidRPr="000356DB">
        <w:rPr>
          <w:rFonts w:ascii="Arial" w:hAnsi="Arial" w:cs="Arial"/>
          <w:sz w:val="24"/>
          <w:szCs w:val="24"/>
        </w:rPr>
        <w:t>, receiving the CIHT East of England Sustainability Award in 2019.</w:t>
      </w:r>
    </w:p>
    <w:p w14:paraId="357BDE0C" w14:textId="5F64B338" w:rsidR="00B6520B" w:rsidRPr="000356DB" w:rsidRDefault="00B6520B" w:rsidP="00577B31">
      <w:pPr>
        <w:rPr>
          <w:rFonts w:ascii="Arial" w:hAnsi="Arial" w:cs="Arial"/>
          <w:sz w:val="24"/>
          <w:szCs w:val="24"/>
        </w:rPr>
      </w:pPr>
      <w:r w:rsidRPr="000356DB">
        <w:rPr>
          <w:rFonts w:ascii="Arial" w:hAnsi="Arial" w:cs="Arial"/>
          <w:sz w:val="24"/>
          <w:szCs w:val="24"/>
        </w:rPr>
        <w:t>For each street that is upgraded to LED lights the average percentage energy saving is over 70%. Many of the LEDs can also be controlled remotely saving on staff time and travel.</w:t>
      </w:r>
    </w:p>
    <w:p w14:paraId="6C0241B5" w14:textId="77777777" w:rsidR="00B6520B" w:rsidRPr="000356DB" w:rsidRDefault="00B6520B" w:rsidP="00577B31">
      <w:pPr>
        <w:rPr>
          <w:rFonts w:ascii="Arial" w:hAnsi="Arial" w:cs="Arial"/>
          <w:sz w:val="24"/>
          <w:szCs w:val="24"/>
        </w:rPr>
      </w:pPr>
      <w:r w:rsidRPr="000356DB">
        <w:rPr>
          <w:rFonts w:ascii="Arial" w:hAnsi="Arial" w:cs="Arial"/>
          <w:sz w:val="24"/>
          <w:szCs w:val="24"/>
        </w:rPr>
        <w:t>£1m needed to tackle ash dieback over next two years</w:t>
      </w:r>
    </w:p>
    <w:p w14:paraId="2D9FA44E" w14:textId="77777777" w:rsidR="00B6520B" w:rsidRPr="000356DB" w:rsidRDefault="00B6520B" w:rsidP="00577B31">
      <w:pPr>
        <w:rPr>
          <w:rFonts w:ascii="Arial" w:hAnsi="Arial" w:cs="Arial"/>
          <w:sz w:val="24"/>
          <w:szCs w:val="24"/>
        </w:rPr>
      </w:pPr>
      <w:r w:rsidRPr="000356DB">
        <w:rPr>
          <w:rFonts w:ascii="Arial" w:hAnsi="Arial" w:cs="Arial"/>
          <w:sz w:val="24"/>
          <w:szCs w:val="24"/>
        </w:rPr>
        <w:t>Councillors are set to call for national funding to help manage the effects of ash dieback.</w:t>
      </w:r>
    </w:p>
    <w:p w14:paraId="606F1F5F" w14:textId="77777777" w:rsidR="00B6520B" w:rsidRPr="000356DB" w:rsidRDefault="00B6520B" w:rsidP="00577B31">
      <w:pPr>
        <w:rPr>
          <w:rFonts w:ascii="Arial" w:hAnsi="Arial" w:cs="Arial"/>
          <w:sz w:val="24"/>
          <w:szCs w:val="24"/>
        </w:rPr>
      </w:pPr>
      <w:r w:rsidRPr="000356DB">
        <w:rPr>
          <w:rFonts w:ascii="Arial" w:hAnsi="Arial" w:cs="Arial"/>
          <w:sz w:val="24"/>
          <w:szCs w:val="24"/>
        </w:rPr>
        <w:t>A report presented to the County Council’s January Cabinet provided an update on the ongoing work, at a local and national level, to tackle the worsening problem of the disease threatening one of the country’s favourite trees.</w:t>
      </w:r>
    </w:p>
    <w:p w14:paraId="221373F4" w14:textId="5AC8EE76" w:rsidR="00B6520B" w:rsidRPr="000356DB" w:rsidRDefault="00B6520B" w:rsidP="00577B31">
      <w:pPr>
        <w:rPr>
          <w:rFonts w:ascii="Arial" w:hAnsi="Arial" w:cs="Arial"/>
          <w:sz w:val="24"/>
          <w:szCs w:val="24"/>
        </w:rPr>
      </w:pPr>
      <w:r w:rsidRPr="000356DB">
        <w:rPr>
          <w:rFonts w:ascii="Arial" w:hAnsi="Arial" w:cs="Arial"/>
          <w:sz w:val="24"/>
          <w:szCs w:val="24"/>
        </w:rPr>
        <w:t xml:space="preserve">Expert studies now suggest that by 2023 half of all the 168,000 roadside ash trees in Norfolk will have advanced decline. </w:t>
      </w:r>
      <w:r w:rsidR="00577B31" w:rsidRPr="000356DB">
        <w:rPr>
          <w:rFonts w:ascii="Arial" w:hAnsi="Arial" w:cs="Arial"/>
          <w:sz w:val="24"/>
          <w:szCs w:val="24"/>
        </w:rPr>
        <w:t>Most of</w:t>
      </w:r>
      <w:r w:rsidRPr="000356DB">
        <w:rPr>
          <w:rFonts w:ascii="Arial" w:hAnsi="Arial" w:cs="Arial"/>
          <w:sz w:val="24"/>
          <w:szCs w:val="24"/>
        </w:rPr>
        <w:t xml:space="preserve"> those ash trees are privately owned with just 20,200 owned by the County Council.</w:t>
      </w:r>
    </w:p>
    <w:p w14:paraId="5F541574" w14:textId="77777777" w:rsidR="00B6520B" w:rsidRPr="000356DB" w:rsidRDefault="00B6520B" w:rsidP="00577B31">
      <w:pPr>
        <w:rPr>
          <w:rFonts w:ascii="Arial" w:hAnsi="Arial" w:cs="Arial"/>
          <w:sz w:val="24"/>
          <w:szCs w:val="24"/>
        </w:rPr>
      </w:pPr>
      <w:r w:rsidRPr="000356DB">
        <w:rPr>
          <w:rFonts w:ascii="Arial" w:hAnsi="Arial" w:cs="Arial"/>
          <w:sz w:val="24"/>
          <w:szCs w:val="24"/>
        </w:rPr>
        <w:t>It’s estimated that the cost of carrying out tree safety work, key biodiversity enhancement projects, strategic habitat restoration, awareness raising among landowners, inspecting and reporting, will be £1m over the next two years. </w:t>
      </w:r>
    </w:p>
    <w:p w14:paraId="37C7FDB9" w14:textId="77777777" w:rsidR="00B6520B" w:rsidRPr="000356DB" w:rsidRDefault="00B6520B" w:rsidP="00577B31">
      <w:pPr>
        <w:rPr>
          <w:rFonts w:ascii="Arial" w:hAnsi="Arial" w:cs="Arial"/>
          <w:sz w:val="24"/>
          <w:szCs w:val="24"/>
          <w:u w:val="single"/>
        </w:rPr>
      </w:pPr>
      <w:r w:rsidRPr="000356DB">
        <w:rPr>
          <w:rFonts w:ascii="Arial" w:hAnsi="Arial" w:cs="Arial"/>
          <w:sz w:val="24"/>
          <w:szCs w:val="24"/>
          <w:u w:val="single"/>
        </w:rPr>
        <w:t>Carbon reduction plans unveiled</w:t>
      </w:r>
    </w:p>
    <w:p w14:paraId="0E5D8258" w14:textId="77777777" w:rsidR="00B6520B" w:rsidRPr="000356DB" w:rsidRDefault="00B6520B" w:rsidP="00577B31">
      <w:pPr>
        <w:rPr>
          <w:rFonts w:ascii="Arial" w:hAnsi="Arial" w:cs="Arial"/>
          <w:sz w:val="24"/>
          <w:szCs w:val="24"/>
        </w:rPr>
      </w:pPr>
      <w:r w:rsidRPr="000356DB">
        <w:rPr>
          <w:rFonts w:ascii="Arial" w:hAnsi="Arial" w:cs="Arial"/>
          <w:sz w:val="24"/>
          <w:szCs w:val="24"/>
        </w:rPr>
        <w:t>Wide-ranging plans to reduce the County Council’s carbon emissions from 11.6 million tonnes per year to zero by 2030 have been unveiled.</w:t>
      </w:r>
    </w:p>
    <w:p w14:paraId="345E1F2B" w14:textId="77777777" w:rsidR="00B6520B" w:rsidRPr="000356DB" w:rsidRDefault="00B6520B" w:rsidP="00577B31">
      <w:pPr>
        <w:rPr>
          <w:rFonts w:ascii="Arial" w:hAnsi="Arial" w:cs="Arial"/>
          <w:sz w:val="24"/>
          <w:szCs w:val="24"/>
        </w:rPr>
      </w:pPr>
      <w:r w:rsidRPr="000356DB">
        <w:rPr>
          <w:rFonts w:ascii="Arial" w:hAnsi="Arial" w:cs="Arial"/>
          <w:sz w:val="24"/>
          <w:szCs w:val="24"/>
        </w:rPr>
        <w:t xml:space="preserve">Tree planting, support for green transport and the use of the </w:t>
      </w:r>
      <w:proofErr w:type="spellStart"/>
      <w:r w:rsidRPr="000356DB">
        <w:rPr>
          <w:rFonts w:ascii="Arial" w:hAnsi="Arial" w:cs="Arial"/>
          <w:sz w:val="24"/>
          <w:szCs w:val="24"/>
        </w:rPr>
        <w:t>Burlingham</w:t>
      </w:r>
      <w:proofErr w:type="spellEnd"/>
      <w:r w:rsidRPr="000356DB">
        <w:rPr>
          <w:rFonts w:ascii="Arial" w:hAnsi="Arial" w:cs="Arial"/>
          <w:sz w:val="24"/>
          <w:szCs w:val="24"/>
        </w:rPr>
        <w:t xml:space="preserve"> Estate to demonstrate environmental good practice are among the measures being taken by Norfolk County Council.</w:t>
      </w:r>
    </w:p>
    <w:p w14:paraId="19DE8D1D" w14:textId="77777777" w:rsidR="00B6520B" w:rsidRPr="000356DB" w:rsidRDefault="00B6520B" w:rsidP="00577B31">
      <w:pPr>
        <w:rPr>
          <w:rFonts w:ascii="Arial" w:hAnsi="Arial" w:cs="Arial"/>
          <w:sz w:val="24"/>
          <w:szCs w:val="24"/>
        </w:rPr>
      </w:pPr>
      <w:r w:rsidRPr="000356DB">
        <w:rPr>
          <w:rFonts w:ascii="Arial" w:hAnsi="Arial" w:cs="Arial"/>
          <w:sz w:val="24"/>
          <w:szCs w:val="24"/>
        </w:rPr>
        <w:lastRenderedPageBreak/>
        <w:t>Last year, the Council adopted an environment policy. An update report to the Council’s Cabinet reveals a series of measures are underway, including:</w:t>
      </w:r>
    </w:p>
    <w:p w14:paraId="09D858DF" w14:textId="1DC24719" w:rsidR="00B6520B" w:rsidRPr="000356DB" w:rsidRDefault="00B6520B" w:rsidP="00577B31">
      <w:pPr>
        <w:rPr>
          <w:rFonts w:ascii="Arial" w:hAnsi="Arial" w:cs="Arial"/>
          <w:sz w:val="24"/>
          <w:szCs w:val="24"/>
        </w:rPr>
      </w:pPr>
      <w:r w:rsidRPr="000356DB">
        <w:rPr>
          <w:rFonts w:ascii="Arial" w:hAnsi="Arial" w:cs="Arial"/>
          <w:sz w:val="24"/>
          <w:szCs w:val="24"/>
        </w:rPr>
        <w:t xml:space="preserve">Plans to plant one million trees over five years, working with partners, </w:t>
      </w:r>
      <w:r w:rsidR="00577B31" w:rsidRPr="000356DB">
        <w:rPr>
          <w:rFonts w:ascii="Arial" w:hAnsi="Arial" w:cs="Arial"/>
          <w:sz w:val="24"/>
          <w:szCs w:val="24"/>
        </w:rPr>
        <w:t>communities,</w:t>
      </w:r>
      <w:r w:rsidRPr="000356DB">
        <w:rPr>
          <w:rFonts w:ascii="Arial" w:hAnsi="Arial" w:cs="Arial"/>
          <w:sz w:val="24"/>
          <w:szCs w:val="24"/>
        </w:rPr>
        <w:t xml:space="preserve"> and landowners</w:t>
      </w:r>
    </w:p>
    <w:p w14:paraId="4BD6137D" w14:textId="77777777" w:rsidR="00B6520B" w:rsidRPr="000356DB" w:rsidRDefault="00B6520B" w:rsidP="00577B31">
      <w:pPr>
        <w:rPr>
          <w:rFonts w:ascii="Arial" w:hAnsi="Arial" w:cs="Arial"/>
          <w:sz w:val="24"/>
          <w:szCs w:val="24"/>
        </w:rPr>
      </w:pPr>
      <w:r w:rsidRPr="000356DB">
        <w:rPr>
          <w:rFonts w:ascii="Arial" w:hAnsi="Arial" w:cs="Arial"/>
          <w:sz w:val="24"/>
          <w:szCs w:val="24"/>
        </w:rPr>
        <w:t>A £1.5m investment in active travel, including cycling and walking</w:t>
      </w:r>
    </w:p>
    <w:p w14:paraId="6EB69041" w14:textId="77777777" w:rsidR="00B6520B" w:rsidRPr="000356DB" w:rsidRDefault="00B6520B" w:rsidP="00577B31">
      <w:pPr>
        <w:rPr>
          <w:rFonts w:ascii="Arial" w:hAnsi="Arial" w:cs="Arial"/>
          <w:sz w:val="24"/>
          <w:szCs w:val="24"/>
        </w:rPr>
      </w:pPr>
      <w:r w:rsidRPr="000356DB">
        <w:rPr>
          <w:rFonts w:ascii="Arial" w:hAnsi="Arial" w:cs="Arial"/>
          <w:sz w:val="24"/>
          <w:szCs w:val="24"/>
        </w:rPr>
        <w:t xml:space="preserve">Development of plans to demonstrate environmental best practice on the County Council’s </w:t>
      </w:r>
      <w:proofErr w:type="spellStart"/>
      <w:r w:rsidRPr="000356DB">
        <w:rPr>
          <w:rFonts w:ascii="Arial" w:hAnsi="Arial" w:cs="Arial"/>
          <w:sz w:val="24"/>
          <w:szCs w:val="24"/>
        </w:rPr>
        <w:t>Burlingham</w:t>
      </w:r>
      <w:proofErr w:type="spellEnd"/>
      <w:r w:rsidRPr="000356DB">
        <w:rPr>
          <w:rFonts w:ascii="Arial" w:hAnsi="Arial" w:cs="Arial"/>
          <w:sz w:val="24"/>
          <w:szCs w:val="24"/>
        </w:rPr>
        <w:t xml:space="preserve"> Estate</w:t>
      </w:r>
    </w:p>
    <w:p w14:paraId="6CC8F264" w14:textId="77777777" w:rsidR="00B6520B" w:rsidRPr="000356DB" w:rsidRDefault="00B6520B" w:rsidP="00577B31">
      <w:pPr>
        <w:rPr>
          <w:rFonts w:ascii="Arial" w:hAnsi="Arial" w:cs="Arial"/>
          <w:sz w:val="24"/>
          <w:szCs w:val="24"/>
        </w:rPr>
      </w:pPr>
      <w:r w:rsidRPr="000356DB">
        <w:rPr>
          <w:rFonts w:ascii="Arial" w:hAnsi="Arial" w:cs="Arial"/>
          <w:sz w:val="24"/>
          <w:szCs w:val="24"/>
        </w:rPr>
        <w:t>Work with Norwich City Council and UK Power Networks on on-street electric car charging points</w:t>
      </w:r>
    </w:p>
    <w:p w14:paraId="7407CC01" w14:textId="77777777" w:rsidR="00B6520B" w:rsidRPr="000356DB" w:rsidRDefault="00B6520B" w:rsidP="00577B31">
      <w:pPr>
        <w:rPr>
          <w:rFonts w:ascii="Arial" w:hAnsi="Arial" w:cs="Arial"/>
          <w:sz w:val="24"/>
          <w:szCs w:val="24"/>
        </w:rPr>
      </w:pPr>
      <w:r w:rsidRPr="000356DB">
        <w:rPr>
          <w:rFonts w:ascii="Arial" w:hAnsi="Arial" w:cs="Arial"/>
          <w:sz w:val="24"/>
          <w:szCs w:val="24"/>
        </w:rPr>
        <w:t>Further work to install LED streetlights across Norfolk</w:t>
      </w:r>
    </w:p>
    <w:p w14:paraId="6A2A2EEF" w14:textId="77777777" w:rsidR="00B6520B" w:rsidRPr="000356DB" w:rsidRDefault="00B6520B" w:rsidP="00577B31">
      <w:pPr>
        <w:rPr>
          <w:rFonts w:ascii="Arial" w:hAnsi="Arial" w:cs="Arial"/>
          <w:sz w:val="24"/>
          <w:szCs w:val="24"/>
        </w:rPr>
      </w:pPr>
      <w:r w:rsidRPr="000356DB">
        <w:rPr>
          <w:rFonts w:ascii="Arial" w:hAnsi="Arial" w:cs="Arial"/>
          <w:sz w:val="24"/>
          <w:szCs w:val="24"/>
        </w:rPr>
        <w:t>Major highway improvement schemes starting in 2021</w:t>
      </w:r>
    </w:p>
    <w:p w14:paraId="6F57684E" w14:textId="77777777" w:rsidR="00B6520B" w:rsidRPr="000356DB" w:rsidRDefault="00B6520B" w:rsidP="00577B31">
      <w:pPr>
        <w:rPr>
          <w:rFonts w:ascii="Arial" w:hAnsi="Arial" w:cs="Arial"/>
          <w:sz w:val="24"/>
          <w:szCs w:val="24"/>
        </w:rPr>
      </w:pPr>
      <w:r w:rsidRPr="000356DB">
        <w:rPr>
          <w:rFonts w:ascii="Arial" w:hAnsi="Arial" w:cs="Arial"/>
          <w:sz w:val="24"/>
          <w:szCs w:val="24"/>
        </w:rPr>
        <w:t xml:space="preserve">A multi-million pound programme of road maintenance will continue into 2021 with major schemes getting underway in Great Yarmouth, Downham Market and </w:t>
      </w:r>
      <w:proofErr w:type="spellStart"/>
      <w:r w:rsidRPr="000356DB">
        <w:rPr>
          <w:rFonts w:ascii="Arial" w:hAnsi="Arial" w:cs="Arial"/>
          <w:sz w:val="24"/>
          <w:szCs w:val="24"/>
        </w:rPr>
        <w:t>Stalham</w:t>
      </w:r>
      <w:proofErr w:type="spellEnd"/>
      <w:r w:rsidRPr="000356DB">
        <w:rPr>
          <w:rFonts w:ascii="Arial" w:hAnsi="Arial" w:cs="Arial"/>
          <w:sz w:val="24"/>
          <w:szCs w:val="24"/>
        </w:rPr>
        <w:t>.</w:t>
      </w:r>
    </w:p>
    <w:p w14:paraId="07495E3E" w14:textId="77777777" w:rsidR="00B6520B" w:rsidRPr="000356DB" w:rsidRDefault="00B6520B" w:rsidP="00577B31">
      <w:pPr>
        <w:rPr>
          <w:rFonts w:ascii="Arial" w:hAnsi="Arial" w:cs="Arial"/>
          <w:sz w:val="24"/>
          <w:szCs w:val="24"/>
        </w:rPr>
      </w:pPr>
      <w:r w:rsidRPr="000356DB">
        <w:rPr>
          <w:rFonts w:ascii="Arial" w:hAnsi="Arial" w:cs="Arial"/>
          <w:sz w:val="24"/>
          <w:szCs w:val="24"/>
        </w:rPr>
        <w:t>The improvements have been made possible thanks to the £22m highway funding for Norfolk that the Department for Transport announced in May 2020, to fund schemes in the 2020-21 financial year.</w:t>
      </w:r>
    </w:p>
    <w:p w14:paraId="24B12533" w14:textId="2813B1A7" w:rsidR="00B6520B" w:rsidRPr="000356DB" w:rsidRDefault="00B6520B" w:rsidP="00577B31">
      <w:pPr>
        <w:rPr>
          <w:rFonts w:ascii="Arial" w:hAnsi="Arial" w:cs="Arial"/>
          <w:sz w:val="24"/>
          <w:szCs w:val="24"/>
        </w:rPr>
      </w:pPr>
      <w:r w:rsidRPr="000356DB">
        <w:rPr>
          <w:rFonts w:ascii="Arial" w:hAnsi="Arial" w:cs="Arial"/>
          <w:sz w:val="24"/>
          <w:szCs w:val="24"/>
        </w:rPr>
        <w:t xml:space="preserve">Norfolk received more than any other local authority in the East of England for maintenance and repairs to the county’s roads, bridges, </w:t>
      </w:r>
      <w:r w:rsidR="00577B31" w:rsidRPr="000356DB">
        <w:rPr>
          <w:rFonts w:ascii="Arial" w:hAnsi="Arial" w:cs="Arial"/>
          <w:sz w:val="24"/>
          <w:szCs w:val="24"/>
        </w:rPr>
        <w:t>pavements,</w:t>
      </w:r>
      <w:r w:rsidRPr="000356DB">
        <w:rPr>
          <w:rFonts w:ascii="Arial" w:hAnsi="Arial" w:cs="Arial"/>
          <w:sz w:val="24"/>
          <w:szCs w:val="24"/>
        </w:rPr>
        <w:t xml:space="preserve"> and cycle paths.</w:t>
      </w:r>
    </w:p>
    <w:p w14:paraId="3AECE39A" w14:textId="77777777" w:rsidR="00B6520B" w:rsidRPr="000356DB" w:rsidRDefault="00B6520B" w:rsidP="00577B31">
      <w:pPr>
        <w:rPr>
          <w:rFonts w:ascii="Arial" w:hAnsi="Arial" w:cs="Arial"/>
          <w:sz w:val="24"/>
          <w:szCs w:val="24"/>
        </w:rPr>
      </w:pPr>
      <w:r w:rsidRPr="000356DB">
        <w:rPr>
          <w:rFonts w:ascii="Arial" w:hAnsi="Arial" w:cs="Arial"/>
          <w:sz w:val="24"/>
          <w:szCs w:val="24"/>
        </w:rPr>
        <w:t>At £1.2m the mechanical and electrical upgrades for the 90-year-old Haven Bridge in Great Yarmouth is the largest scheme to be funded as part of the £22m programme. Some upgrade works were completed in the autumn, but other work, which will resolve many of the issues caused by the lifting bridge’s ageing equipment, is set to start in February and is expected to take 13 weeks to complete.</w:t>
      </w:r>
    </w:p>
    <w:p w14:paraId="2CE46F20" w14:textId="77777777" w:rsidR="00B6520B" w:rsidRPr="000356DB" w:rsidRDefault="00B6520B" w:rsidP="00577B31">
      <w:pPr>
        <w:rPr>
          <w:rFonts w:ascii="Arial" w:hAnsi="Arial" w:cs="Arial"/>
          <w:sz w:val="24"/>
          <w:szCs w:val="24"/>
        </w:rPr>
      </w:pPr>
      <w:r w:rsidRPr="000356DB">
        <w:rPr>
          <w:rFonts w:ascii="Arial" w:hAnsi="Arial" w:cs="Arial"/>
          <w:sz w:val="24"/>
          <w:szCs w:val="24"/>
        </w:rPr>
        <w:t xml:space="preserve">wo key resurfacing schemes are due to be starting in March with a £140,000 scheme in Downham Market to resurface the approach to the level crossing on the A1122, and in </w:t>
      </w:r>
      <w:proofErr w:type="spellStart"/>
      <w:r w:rsidRPr="000356DB">
        <w:rPr>
          <w:rFonts w:ascii="Arial" w:hAnsi="Arial" w:cs="Arial"/>
          <w:sz w:val="24"/>
          <w:szCs w:val="24"/>
        </w:rPr>
        <w:t>Stalham</w:t>
      </w:r>
      <w:proofErr w:type="spellEnd"/>
      <w:r w:rsidRPr="000356DB">
        <w:rPr>
          <w:rFonts w:ascii="Arial" w:hAnsi="Arial" w:cs="Arial"/>
          <w:sz w:val="24"/>
          <w:szCs w:val="24"/>
        </w:rPr>
        <w:t>, Stepping Stone Lane will be resurfaced at a cost of £165,000. Across the county the maintenance work will not only repair roads but help to prevent potholes opening-up in the future.</w:t>
      </w:r>
    </w:p>
    <w:p w14:paraId="5287F2D8" w14:textId="77777777" w:rsidR="00B6520B" w:rsidRPr="000356DB" w:rsidRDefault="00B6520B" w:rsidP="00577B31">
      <w:pPr>
        <w:rPr>
          <w:rFonts w:ascii="Arial" w:hAnsi="Arial" w:cs="Arial"/>
          <w:sz w:val="24"/>
          <w:szCs w:val="24"/>
        </w:rPr>
      </w:pPr>
      <w:r w:rsidRPr="000356DB">
        <w:rPr>
          <w:rFonts w:ascii="Arial" w:hAnsi="Arial" w:cs="Arial"/>
          <w:sz w:val="24"/>
          <w:szCs w:val="24"/>
        </w:rPr>
        <w:t xml:space="preserve">The £22m funding award is in addition to Norfolk County Council’s existing highways capital maintenance budget of £38.6m for the year 2020-2021. Two other major road resurfacing schemes on the A1066 near Thetford, and A1122 near </w:t>
      </w:r>
      <w:proofErr w:type="spellStart"/>
      <w:r w:rsidRPr="000356DB">
        <w:rPr>
          <w:rFonts w:ascii="Arial" w:hAnsi="Arial" w:cs="Arial"/>
          <w:sz w:val="24"/>
          <w:szCs w:val="24"/>
        </w:rPr>
        <w:t>Marham</w:t>
      </w:r>
      <w:proofErr w:type="spellEnd"/>
      <w:r w:rsidRPr="000356DB">
        <w:rPr>
          <w:rFonts w:ascii="Arial" w:hAnsi="Arial" w:cs="Arial"/>
          <w:sz w:val="24"/>
          <w:szCs w:val="24"/>
        </w:rPr>
        <w:t xml:space="preserve"> were also made possible by a successful bid for £3.5m from the Department for Transport’s Challenge Fund, which was confirmed in February 2020.</w:t>
      </w:r>
    </w:p>
    <w:p w14:paraId="447C289A" w14:textId="77777777" w:rsidR="00B6520B" w:rsidRPr="000356DB" w:rsidRDefault="00B6520B" w:rsidP="00577B31">
      <w:pPr>
        <w:rPr>
          <w:rFonts w:ascii="Arial" w:hAnsi="Arial" w:cs="Arial"/>
          <w:sz w:val="24"/>
          <w:szCs w:val="24"/>
          <w:u w:val="single"/>
        </w:rPr>
      </w:pPr>
      <w:r w:rsidRPr="000356DB">
        <w:rPr>
          <w:rFonts w:ascii="Arial" w:hAnsi="Arial" w:cs="Arial"/>
          <w:sz w:val="24"/>
          <w:szCs w:val="24"/>
          <w:u w:val="single"/>
        </w:rPr>
        <w:t>Service expanded to further stem the spread of Covid-19</w:t>
      </w:r>
    </w:p>
    <w:p w14:paraId="6A2E7781" w14:textId="77777777" w:rsidR="00B6520B" w:rsidRPr="000356DB" w:rsidRDefault="00B6520B" w:rsidP="00577B31">
      <w:pPr>
        <w:rPr>
          <w:rFonts w:ascii="Arial" w:hAnsi="Arial" w:cs="Arial"/>
          <w:sz w:val="24"/>
          <w:szCs w:val="24"/>
        </w:rPr>
      </w:pPr>
      <w:r w:rsidRPr="000356DB">
        <w:rPr>
          <w:rFonts w:ascii="Arial" w:hAnsi="Arial" w:cs="Arial"/>
          <w:sz w:val="24"/>
          <w:szCs w:val="24"/>
        </w:rPr>
        <w:t>A support service is being substantially expanded in the west of the county to help more residents affected by Covid-19 to isolate.</w:t>
      </w:r>
    </w:p>
    <w:p w14:paraId="13AB8EB8" w14:textId="77777777" w:rsidR="00B6520B" w:rsidRPr="000356DB" w:rsidRDefault="00B6520B" w:rsidP="00577B31">
      <w:pPr>
        <w:rPr>
          <w:rFonts w:ascii="Arial" w:hAnsi="Arial" w:cs="Arial"/>
          <w:sz w:val="24"/>
          <w:szCs w:val="24"/>
        </w:rPr>
      </w:pPr>
      <w:r w:rsidRPr="000356DB">
        <w:rPr>
          <w:rFonts w:ascii="Arial" w:hAnsi="Arial" w:cs="Arial"/>
          <w:sz w:val="24"/>
          <w:szCs w:val="24"/>
        </w:rPr>
        <w:lastRenderedPageBreak/>
        <w:t>Previously only those who had tested positive for the virus would be contacted by teams from local councils with offers of support. Now the service will expand welfare checks and support to include some of those people who have been asked to isolate by NHS Test and Trace because they are contacts of positive Covid cases.</w:t>
      </w:r>
    </w:p>
    <w:p w14:paraId="378EF02D" w14:textId="77777777" w:rsidR="00B6520B" w:rsidRPr="000356DB" w:rsidRDefault="00B6520B" w:rsidP="00577B31">
      <w:pPr>
        <w:rPr>
          <w:rFonts w:ascii="Arial" w:hAnsi="Arial" w:cs="Arial"/>
          <w:sz w:val="24"/>
          <w:szCs w:val="24"/>
        </w:rPr>
      </w:pPr>
      <w:r w:rsidRPr="000356DB">
        <w:rPr>
          <w:rFonts w:ascii="Arial" w:hAnsi="Arial" w:cs="Arial"/>
          <w:sz w:val="24"/>
          <w:szCs w:val="24"/>
        </w:rPr>
        <w:t>Led by Norfolk’s Public Health and Community Resilience county-wide partnership working which includes the county’s seven city, district, borough councils, the service aims to further bolster efforts to control the virus by making sure people have support in place so they can stay at home and isolate safely. Plans are currently being made by other local councils to expand support in a similar way in the coming weeks.</w:t>
      </w:r>
    </w:p>
    <w:p w14:paraId="0FB9B049" w14:textId="77777777" w:rsidR="00B6520B" w:rsidRPr="000356DB" w:rsidRDefault="00B6520B" w:rsidP="00577B31">
      <w:pPr>
        <w:rPr>
          <w:rFonts w:ascii="Arial" w:hAnsi="Arial" w:cs="Arial"/>
          <w:sz w:val="24"/>
          <w:szCs w:val="24"/>
          <w:u w:val="single"/>
        </w:rPr>
      </w:pPr>
      <w:r w:rsidRPr="000356DB">
        <w:rPr>
          <w:rFonts w:ascii="Arial" w:hAnsi="Arial" w:cs="Arial"/>
          <w:sz w:val="24"/>
          <w:szCs w:val="24"/>
          <w:u w:val="single"/>
        </w:rPr>
        <w:t>Free school meal scheme to continue during February half term</w:t>
      </w:r>
    </w:p>
    <w:p w14:paraId="61AC9EEF" w14:textId="77777777" w:rsidR="00B6520B" w:rsidRPr="000356DB" w:rsidRDefault="00B6520B" w:rsidP="00577B31">
      <w:pPr>
        <w:rPr>
          <w:rFonts w:ascii="Arial" w:hAnsi="Arial" w:cs="Arial"/>
          <w:sz w:val="24"/>
          <w:szCs w:val="24"/>
        </w:rPr>
      </w:pPr>
      <w:r w:rsidRPr="000356DB">
        <w:rPr>
          <w:rFonts w:ascii="Arial" w:hAnsi="Arial" w:cs="Arial"/>
          <w:sz w:val="24"/>
          <w:szCs w:val="24"/>
        </w:rPr>
        <w:t>Norfolk County Council has extended its free school meal voucher scheme to make sure no child goes hungry this February half term.</w:t>
      </w:r>
    </w:p>
    <w:p w14:paraId="365A27EE" w14:textId="77777777" w:rsidR="00B6520B" w:rsidRPr="000356DB" w:rsidRDefault="00B6520B" w:rsidP="00577B31">
      <w:pPr>
        <w:rPr>
          <w:rFonts w:ascii="Arial" w:hAnsi="Arial" w:cs="Arial"/>
          <w:sz w:val="24"/>
          <w:szCs w:val="24"/>
        </w:rPr>
      </w:pPr>
      <w:r w:rsidRPr="000356DB">
        <w:rPr>
          <w:rFonts w:ascii="Arial" w:hAnsi="Arial" w:cs="Arial"/>
          <w:sz w:val="24"/>
          <w:szCs w:val="24"/>
        </w:rPr>
        <w:t>A child from a family that receives benefits is eligible for a £15 voucher for the week.</w:t>
      </w:r>
    </w:p>
    <w:p w14:paraId="3BBAA33D" w14:textId="77777777" w:rsidR="00B6520B" w:rsidRPr="000356DB" w:rsidRDefault="00B6520B" w:rsidP="00577B31">
      <w:pPr>
        <w:rPr>
          <w:rFonts w:ascii="Arial" w:hAnsi="Arial" w:cs="Arial"/>
          <w:sz w:val="24"/>
          <w:szCs w:val="24"/>
        </w:rPr>
      </w:pPr>
      <w:r w:rsidRPr="000356DB">
        <w:rPr>
          <w:rFonts w:ascii="Arial" w:hAnsi="Arial" w:cs="Arial"/>
          <w:sz w:val="24"/>
          <w:szCs w:val="24"/>
        </w:rPr>
        <w:t>The last time the voucher scheme ran over the Christmas period, Norfolk County Council issued more than 27,000 vouchers and we are estimating the uptake will be similar this half term.</w:t>
      </w:r>
    </w:p>
    <w:p w14:paraId="02152378" w14:textId="77777777" w:rsidR="00B6520B" w:rsidRPr="000356DB" w:rsidRDefault="00B6520B" w:rsidP="00577B31">
      <w:pPr>
        <w:rPr>
          <w:rFonts w:ascii="Arial" w:hAnsi="Arial" w:cs="Arial"/>
          <w:sz w:val="24"/>
          <w:szCs w:val="24"/>
        </w:rPr>
      </w:pPr>
      <w:r w:rsidRPr="000356DB">
        <w:rPr>
          <w:rFonts w:ascii="Arial" w:hAnsi="Arial" w:cs="Arial"/>
          <w:sz w:val="24"/>
          <w:szCs w:val="24"/>
        </w:rPr>
        <w:t>Schools can order the supermarket gift cards for pupils using an online service and families can receive the codes by email to redeem themselves or as a gift card provided by post, collection or delivery to families without internet access.</w:t>
      </w:r>
    </w:p>
    <w:p w14:paraId="7FFE70EE" w14:textId="77777777" w:rsidR="00B6520B" w:rsidRPr="000356DB" w:rsidRDefault="00B6520B" w:rsidP="00577B31">
      <w:pPr>
        <w:rPr>
          <w:rFonts w:ascii="Arial" w:hAnsi="Arial" w:cs="Arial"/>
          <w:sz w:val="24"/>
          <w:szCs w:val="24"/>
        </w:rPr>
      </w:pPr>
      <w:r w:rsidRPr="000356DB">
        <w:rPr>
          <w:rFonts w:ascii="Arial" w:hAnsi="Arial" w:cs="Arial"/>
          <w:sz w:val="24"/>
          <w:szCs w:val="24"/>
        </w:rPr>
        <w:t>Some schools may also be offering food parcels, parents and carers should contact their school office to see what they are providing.</w:t>
      </w:r>
    </w:p>
    <w:p w14:paraId="5F3F5F76" w14:textId="77777777" w:rsidR="00B6520B" w:rsidRPr="000356DB" w:rsidRDefault="00B6520B" w:rsidP="00577B31">
      <w:pPr>
        <w:rPr>
          <w:rFonts w:ascii="Arial" w:hAnsi="Arial" w:cs="Arial"/>
          <w:sz w:val="24"/>
          <w:szCs w:val="24"/>
          <w:u w:val="single"/>
        </w:rPr>
      </w:pPr>
      <w:r w:rsidRPr="000356DB">
        <w:rPr>
          <w:rFonts w:ascii="Arial" w:hAnsi="Arial" w:cs="Arial"/>
          <w:sz w:val="24"/>
          <w:szCs w:val="24"/>
          <w:u w:val="single"/>
        </w:rPr>
        <w:t>Every Child Online campaign launched</w:t>
      </w:r>
    </w:p>
    <w:p w14:paraId="1D3E0C29" w14:textId="77777777" w:rsidR="00B6520B" w:rsidRPr="000356DB" w:rsidRDefault="00B6520B" w:rsidP="00577B31">
      <w:pPr>
        <w:rPr>
          <w:rFonts w:ascii="Arial" w:hAnsi="Arial" w:cs="Arial"/>
          <w:sz w:val="24"/>
          <w:szCs w:val="24"/>
        </w:rPr>
      </w:pPr>
      <w:r w:rsidRPr="000356DB">
        <w:rPr>
          <w:rFonts w:ascii="Arial" w:hAnsi="Arial" w:cs="Arial"/>
          <w:sz w:val="24"/>
          <w:szCs w:val="24"/>
        </w:rPr>
        <w:t>A new campaign which aims to ensure every school age child has a digital device and internet connection to learn remotely at home has been launched.</w:t>
      </w:r>
    </w:p>
    <w:p w14:paraId="70652FA6" w14:textId="77777777" w:rsidR="00B6520B" w:rsidRPr="000356DB" w:rsidRDefault="00B6520B" w:rsidP="00577B31">
      <w:pPr>
        <w:rPr>
          <w:rFonts w:ascii="Arial" w:hAnsi="Arial" w:cs="Arial"/>
          <w:sz w:val="24"/>
          <w:szCs w:val="24"/>
        </w:rPr>
      </w:pPr>
      <w:r w:rsidRPr="000356DB">
        <w:rPr>
          <w:rFonts w:ascii="Arial" w:hAnsi="Arial" w:cs="Arial"/>
          <w:sz w:val="24"/>
          <w:szCs w:val="24"/>
        </w:rPr>
        <w:t>Norfolk County Council is working with Norfolk Community Foundation (NCF) on the campaign backed by the EDP newspaper to make sure no child is left behind in their learning because of digital disadvantage.</w:t>
      </w:r>
    </w:p>
    <w:p w14:paraId="74E1DA54" w14:textId="77777777" w:rsidR="00B6520B" w:rsidRPr="000356DB" w:rsidRDefault="00B6520B" w:rsidP="00577B31">
      <w:pPr>
        <w:rPr>
          <w:rFonts w:ascii="Arial" w:hAnsi="Arial" w:cs="Arial"/>
          <w:sz w:val="24"/>
          <w:szCs w:val="24"/>
        </w:rPr>
      </w:pPr>
      <w:r w:rsidRPr="000356DB">
        <w:rPr>
          <w:rFonts w:ascii="Arial" w:hAnsi="Arial" w:cs="Arial"/>
          <w:sz w:val="24"/>
          <w:szCs w:val="24"/>
        </w:rPr>
        <w:t>The campaign gives two ways to step up and help:</w:t>
      </w:r>
    </w:p>
    <w:p w14:paraId="1781BF6E" w14:textId="77777777" w:rsidR="00B6520B" w:rsidRPr="000356DB" w:rsidRDefault="00B6520B" w:rsidP="00577B31">
      <w:pPr>
        <w:rPr>
          <w:rFonts w:ascii="Arial" w:hAnsi="Arial" w:cs="Arial"/>
          <w:sz w:val="24"/>
          <w:szCs w:val="24"/>
        </w:rPr>
      </w:pPr>
      <w:r w:rsidRPr="000356DB">
        <w:rPr>
          <w:rFonts w:ascii="Arial" w:hAnsi="Arial" w:cs="Arial"/>
          <w:sz w:val="24"/>
          <w:szCs w:val="24"/>
        </w:rPr>
        <w:t>Businesses and organisations can give pre-used corporate devices to the county council for refurbishment and distribution to schools. To donate email </w:t>
      </w:r>
      <w:hyperlink r:id="rId9" w:history="1">
        <w:r w:rsidRPr="000356DB">
          <w:rPr>
            <w:rStyle w:val="Hyperlink"/>
            <w:rFonts w:ascii="Arial" w:hAnsi="Arial" w:cs="Arial"/>
            <w:sz w:val="24"/>
            <w:szCs w:val="24"/>
          </w:rPr>
          <w:t>devices@norfolk.gov.uk</w:t>
        </w:r>
      </w:hyperlink>
    </w:p>
    <w:p w14:paraId="0B1A92C6" w14:textId="77777777" w:rsidR="00B6520B" w:rsidRPr="000356DB" w:rsidRDefault="00B6520B" w:rsidP="00577B31">
      <w:pPr>
        <w:rPr>
          <w:rFonts w:ascii="Arial" w:hAnsi="Arial" w:cs="Arial"/>
          <w:sz w:val="24"/>
          <w:szCs w:val="24"/>
        </w:rPr>
      </w:pPr>
      <w:r w:rsidRPr="000356DB">
        <w:rPr>
          <w:rFonts w:ascii="Arial" w:hAnsi="Arial" w:cs="Arial"/>
          <w:sz w:val="24"/>
          <w:szCs w:val="24"/>
        </w:rPr>
        <w:t>The county council has already co-ordinated the sourcing, prioritisation, and distribution of approximately 2,000 laptops and tablets, either directly to youngsters or to their schools – 500 of which have been directly provided by the council.</w:t>
      </w:r>
    </w:p>
    <w:p w14:paraId="0BAD4A43" w14:textId="6439D6B5" w:rsidR="000435C9" w:rsidRPr="000356DB" w:rsidRDefault="000435C9" w:rsidP="00577B31">
      <w:pPr>
        <w:rPr>
          <w:rFonts w:ascii="Arial" w:hAnsi="Arial" w:cs="Arial"/>
          <w:sz w:val="24"/>
          <w:szCs w:val="24"/>
        </w:rPr>
      </w:pPr>
      <w:r w:rsidRPr="000356DB">
        <w:rPr>
          <w:rFonts w:ascii="Arial" w:hAnsi="Arial" w:cs="Arial"/>
          <w:sz w:val="24"/>
          <w:szCs w:val="24"/>
        </w:rPr>
        <w:t>Families that are struggling with home learning have a new place to turn to for advice and support. Norfolk Libraries has set up a phone line which serves as a first stop for parents and carers in the county using new devices to teach their children.</w:t>
      </w:r>
    </w:p>
    <w:p w14:paraId="12069853" w14:textId="77777777" w:rsidR="000435C9" w:rsidRPr="000356DB" w:rsidRDefault="000435C9" w:rsidP="00577B31">
      <w:pPr>
        <w:rPr>
          <w:rFonts w:ascii="Arial" w:hAnsi="Arial" w:cs="Arial"/>
          <w:sz w:val="24"/>
          <w:szCs w:val="24"/>
        </w:rPr>
      </w:pPr>
      <w:r w:rsidRPr="000356DB">
        <w:rPr>
          <w:rFonts w:ascii="Arial" w:hAnsi="Arial" w:cs="Arial"/>
          <w:sz w:val="24"/>
          <w:szCs w:val="24"/>
        </w:rPr>
        <w:lastRenderedPageBreak/>
        <w:t>The phone line aims to provide a friendly voice to families that aren’t familiar with home learning technology, including those that have received a new laptop or tablet as a result of Norfolk County Council’s ‘Every Child Online’ campaign.</w:t>
      </w:r>
    </w:p>
    <w:p w14:paraId="220E7388" w14:textId="77777777" w:rsidR="000435C9" w:rsidRPr="000356DB" w:rsidRDefault="000435C9" w:rsidP="00577B31">
      <w:pPr>
        <w:rPr>
          <w:rFonts w:ascii="Arial" w:hAnsi="Arial" w:cs="Arial"/>
          <w:sz w:val="24"/>
          <w:szCs w:val="24"/>
        </w:rPr>
      </w:pPr>
      <w:r w:rsidRPr="000356DB">
        <w:rPr>
          <w:rFonts w:ascii="Arial" w:hAnsi="Arial" w:cs="Arial"/>
          <w:sz w:val="24"/>
          <w:szCs w:val="24"/>
        </w:rPr>
        <w:t>The campaign is being run by the county council, in partnership with Norfolk Community Foundation backed by the Eastern Daily Press newspaper.</w:t>
      </w:r>
    </w:p>
    <w:p w14:paraId="1F72F7E8" w14:textId="77777777" w:rsidR="000435C9" w:rsidRPr="000356DB" w:rsidRDefault="000435C9" w:rsidP="00577B31">
      <w:pPr>
        <w:rPr>
          <w:rFonts w:ascii="Arial" w:hAnsi="Arial" w:cs="Arial"/>
          <w:sz w:val="24"/>
          <w:szCs w:val="24"/>
        </w:rPr>
      </w:pPr>
      <w:r w:rsidRPr="000356DB">
        <w:rPr>
          <w:rFonts w:ascii="Arial" w:hAnsi="Arial" w:cs="Arial"/>
          <w:sz w:val="24"/>
          <w:szCs w:val="24"/>
        </w:rPr>
        <w:t>It aims to ensure every child has a digital device and internet connection to learn remotely at home to make sure they are not left behind in their learning because of digital disadvantage.</w:t>
      </w:r>
    </w:p>
    <w:p w14:paraId="189D4E69" w14:textId="77777777" w:rsidR="000435C9" w:rsidRPr="000356DB" w:rsidRDefault="000435C9" w:rsidP="00577B31">
      <w:pPr>
        <w:rPr>
          <w:rFonts w:ascii="Arial" w:hAnsi="Arial" w:cs="Arial"/>
          <w:sz w:val="24"/>
          <w:szCs w:val="24"/>
        </w:rPr>
      </w:pPr>
      <w:r w:rsidRPr="000356DB">
        <w:rPr>
          <w:rFonts w:ascii="Arial" w:hAnsi="Arial" w:cs="Arial"/>
          <w:sz w:val="24"/>
          <w:szCs w:val="24"/>
        </w:rPr>
        <w:t>When dialling the Norfolk Libraries phone line, parents and carers can expect some support with getting set up for home learning and advice as to where to get further help or help to improve their own skills. If a family has any questions relating to the curriculum, they can contact their school directly.</w:t>
      </w:r>
    </w:p>
    <w:p w14:paraId="53F742D9" w14:textId="77777777" w:rsidR="000435C9" w:rsidRPr="000356DB" w:rsidRDefault="000435C9" w:rsidP="00577B31">
      <w:pPr>
        <w:rPr>
          <w:rFonts w:ascii="Arial" w:hAnsi="Arial" w:cs="Arial"/>
          <w:sz w:val="24"/>
          <w:szCs w:val="24"/>
        </w:rPr>
      </w:pPr>
      <w:r w:rsidRPr="000356DB">
        <w:rPr>
          <w:rFonts w:ascii="Arial" w:hAnsi="Arial" w:cs="Arial"/>
          <w:sz w:val="24"/>
          <w:szCs w:val="24"/>
        </w:rPr>
        <w:t>“I am delighted that the libraries service has stepped in to be that friendly voice on the other end of the phone for parents and carers supporting their children learning from home. It sends an important message to families that they are not alone.”</w:t>
      </w:r>
    </w:p>
    <w:p w14:paraId="6F2D3C3D" w14:textId="77777777" w:rsidR="000435C9" w:rsidRPr="000356DB" w:rsidRDefault="000435C9" w:rsidP="00577B31">
      <w:pPr>
        <w:rPr>
          <w:rFonts w:ascii="Arial" w:hAnsi="Arial" w:cs="Arial"/>
          <w:sz w:val="24"/>
          <w:szCs w:val="24"/>
        </w:rPr>
      </w:pPr>
      <w:r w:rsidRPr="000356DB">
        <w:rPr>
          <w:rFonts w:ascii="Arial" w:hAnsi="Arial" w:cs="Arial"/>
          <w:sz w:val="24"/>
          <w:szCs w:val="24"/>
        </w:rPr>
        <w:t>“It is undoubtedly a challenge to adjust to the ‘new normal’ of accessing education at home so I’m pleased that we can do our bit to make the process as straight forward as possible and provide parents and carers with another place to turn for support.”</w:t>
      </w:r>
    </w:p>
    <w:p w14:paraId="356CDB15" w14:textId="77777777" w:rsidR="000435C9" w:rsidRPr="000356DB" w:rsidRDefault="000435C9" w:rsidP="00577B31">
      <w:pPr>
        <w:rPr>
          <w:rFonts w:ascii="Arial" w:hAnsi="Arial" w:cs="Arial"/>
          <w:sz w:val="24"/>
          <w:szCs w:val="24"/>
        </w:rPr>
      </w:pPr>
      <w:r w:rsidRPr="000356DB">
        <w:rPr>
          <w:rFonts w:ascii="Arial" w:hAnsi="Arial" w:cs="Arial"/>
          <w:sz w:val="24"/>
          <w:szCs w:val="24"/>
        </w:rPr>
        <w:t>Janet Holden, Head of Libraries and Information at the county council said: “The library service is pleased to be able to offer this support to families learning at home. We are used to helping people with online services and can provide support for those who are not very confident with their digital skills.</w:t>
      </w:r>
    </w:p>
    <w:p w14:paraId="2C1D9643" w14:textId="77777777" w:rsidR="000435C9" w:rsidRPr="000356DB" w:rsidRDefault="000435C9" w:rsidP="00577B31">
      <w:pPr>
        <w:rPr>
          <w:rFonts w:ascii="Arial" w:hAnsi="Arial" w:cs="Arial"/>
          <w:sz w:val="24"/>
          <w:szCs w:val="24"/>
        </w:rPr>
      </w:pPr>
      <w:r w:rsidRPr="000356DB">
        <w:rPr>
          <w:rFonts w:ascii="Arial" w:hAnsi="Arial" w:cs="Arial"/>
          <w:sz w:val="24"/>
          <w:szCs w:val="24"/>
        </w:rPr>
        <w:t>“If you are unsure about how to use the equipment or where to look once you have set it up, this friendly team of library staff will do their best to help you. Please do not hesitate to call us.”</w:t>
      </w:r>
    </w:p>
    <w:p w14:paraId="061A55D2" w14:textId="77777777" w:rsidR="000435C9" w:rsidRPr="000356DB" w:rsidRDefault="000435C9" w:rsidP="00577B31">
      <w:pPr>
        <w:rPr>
          <w:rFonts w:ascii="Arial" w:hAnsi="Arial" w:cs="Arial"/>
          <w:sz w:val="24"/>
          <w:szCs w:val="24"/>
        </w:rPr>
      </w:pPr>
      <w:r w:rsidRPr="000356DB">
        <w:rPr>
          <w:rFonts w:ascii="Arial" w:hAnsi="Arial" w:cs="Arial"/>
          <w:sz w:val="24"/>
          <w:szCs w:val="24"/>
        </w:rPr>
        <w:t>If anyone needs help using online services, they can speak to a member of library staff on 01603 774777 from 10am-6pm Monday to Friday and 10am-4pm on Saturdays.</w:t>
      </w:r>
    </w:p>
    <w:p w14:paraId="3B5B05B9" w14:textId="77777777" w:rsidR="000435C9" w:rsidRPr="000356DB" w:rsidRDefault="000435C9" w:rsidP="00577B31">
      <w:pPr>
        <w:rPr>
          <w:rFonts w:ascii="Arial" w:hAnsi="Arial" w:cs="Arial"/>
          <w:sz w:val="24"/>
          <w:szCs w:val="24"/>
        </w:rPr>
      </w:pPr>
      <w:r w:rsidRPr="000356DB">
        <w:rPr>
          <w:rFonts w:ascii="Arial" w:hAnsi="Arial" w:cs="Arial"/>
          <w:sz w:val="24"/>
          <w:szCs w:val="24"/>
        </w:rPr>
        <w:t>People can also register for </w:t>
      </w:r>
      <w:hyperlink r:id="rId10" w:history="1">
        <w:r w:rsidRPr="000356DB">
          <w:rPr>
            <w:rStyle w:val="Hyperlink"/>
            <w:rFonts w:ascii="Arial" w:hAnsi="Arial" w:cs="Arial"/>
            <w:sz w:val="24"/>
            <w:szCs w:val="24"/>
          </w:rPr>
          <w:t>Learn My Way</w:t>
        </w:r>
      </w:hyperlink>
      <w:r w:rsidRPr="000356DB">
        <w:rPr>
          <w:rFonts w:ascii="Arial" w:hAnsi="Arial" w:cs="Arial"/>
          <w:sz w:val="24"/>
          <w:szCs w:val="24"/>
        </w:rPr>
        <w:t> and enter the name of their local library in the ‘Centre’ box for free online learning. For help downloading eBooks or using other library services online, email </w:t>
      </w:r>
      <w:hyperlink r:id="rId11" w:history="1">
        <w:r w:rsidRPr="000356DB">
          <w:rPr>
            <w:rStyle w:val="Hyperlink"/>
            <w:rFonts w:ascii="Arial" w:hAnsi="Arial" w:cs="Arial"/>
            <w:sz w:val="24"/>
            <w:szCs w:val="24"/>
          </w:rPr>
          <w:t>libraries.iconnect@norfolk.gov.uk</w:t>
        </w:r>
      </w:hyperlink>
      <w:r w:rsidRPr="000356DB">
        <w:rPr>
          <w:rFonts w:ascii="Arial" w:hAnsi="Arial" w:cs="Arial"/>
          <w:sz w:val="24"/>
          <w:szCs w:val="24"/>
        </w:rPr>
        <w:t>.</w:t>
      </w:r>
    </w:p>
    <w:p w14:paraId="2DF75908" w14:textId="489F82D6" w:rsidR="000435C9" w:rsidRPr="000356DB" w:rsidRDefault="000435C9" w:rsidP="00577B31">
      <w:pPr>
        <w:rPr>
          <w:rFonts w:ascii="Arial" w:hAnsi="Arial" w:cs="Arial"/>
          <w:sz w:val="24"/>
          <w:szCs w:val="24"/>
        </w:rPr>
      </w:pPr>
      <w:r w:rsidRPr="000356DB">
        <w:rPr>
          <w:rFonts w:ascii="Arial" w:hAnsi="Arial" w:cs="Arial"/>
          <w:sz w:val="24"/>
          <w:szCs w:val="24"/>
        </w:rPr>
        <w:t>Adult Learning also have a range of </w:t>
      </w:r>
      <w:hyperlink r:id="rId12" w:history="1">
        <w:r w:rsidRPr="000356DB">
          <w:rPr>
            <w:rStyle w:val="Hyperlink"/>
            <w:rFonts w:ascii="Arial" w:hAnsi="Arial" w:cs="Arial"/>
            <w:sz w:val="24"/>
            <w:szCs w:val="24"/>
          </w:rPr>
          <w:t>free online courses</w:t>
        </w:r>
      </w:hyperlink>
      <w:r w:rsidRPr="000356DB">
        <w:rPr>
          <w:rFonts w:ascii="Arial" w:hAnsi="Arial" w:cs="Arial"/>
          <w:sz w:val="24"/>
          <w:szCs w:val="24"/>
        </w:rPr>
        <w:t> for people wanting to improve their digital skills.</w:t>
      </w:r>
    </w:p>
    <w:p w14:paraId="2A6B34C1" w14:textId="77777777" w:rsidR="009439A5" w:rsidRPr="000356DB" w:rsidRDefault="009439A5" w:rsidP="00577B31">
      <w:pPr>
        <w:rPr>
          <w:rFonts w:ascii="Arial" w:hAnsi="Arial" w:cs="Arial"/>
          <w:sz w:val="24"/>
          <w:szCs w:val="24"/>
        </w:rPr>
      </w:pPr>
    </w:p>
    <w:p w14:paraId="42350639" w14:textId="2241928A" w:rsidR="009439A5" w:rsidRPr="000356DB" w:rsidRDefault="009439A5" w:rsidP="009439A5">
      <w:pPr>
        <w:shd w:val="clear" w:color="auto" w:fill="FFFFFF"/>
        <w:rPr>
          <w:rFonts w:ascii="Arial" w:hAnsi="Arial" w:cs="Arial"/>
          <w:color w:val="050505"/>
          <w:sz w:val="24"/>
          <w:szCs w:val="24"/>
        </w:rPr>
      </w:pPr>
      <w:r w:rsidRPr="000356DB">
        <w:rPr>
          <w:rFonts w:ascii="Arial" w:hAnsi="Arial" w:cs="Arial"/>
          <w:noProof/>
          <w:sz w:val="24"/>
          <w:szCs w:val="24"/>
        </w:rPr>
        <w:lastRenderedPageBreak/>
        <w:drawing>
          <wp:anchor distT="0" distB="0" distL="114300" distR="114300" simplePos="0" relativeHeight="251658240" behindDoc="0" locked="0" layoutInCell="1" allowOverlap="1" wp14:anchorId="310B0BD1" wp14:editId="4CE0EA4D">
            <wp:simplePos x="0" y="0"/>
            <wp:positionH relativeFrom="column">
              <wp:posOffset>0</wp:posOffset>
            </wp:positionH>
            <wp:positionV relativeFrom="paragraph">
              <wp:posOffset>1270</wp:posOffset>
            </wp:positionV>
            <wp:extent cx="2676043" cy="1509981"/>
            <wp:effectExtent l="0" t="0" r="0" b="0"/>
            <wp:wrapSquare wrapText="bothSides"/>
            <wp:docPr id="4" name="Picture 4" descr="A young child in a pink dress looking at a laptop sc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young child in a pink dress looking at a laptop scree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76043" cy="1509981"/>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56DB">
        <w:rPr>
          <w:rFonts w:ascii="Arial" w:hAnsi="Arial" w:cs="Arial"/>
          <w:color w:val="050505"/>
          <w:sz w:val="24"/>
          <w:szCs w:val="24"/>
        </w:rPr>
        <w:t>Our libraries may be closed but they’re still running lots of online activities this half-term!</w:t>
      </w:r>
    </w:p>
    <w:p w14:paraId="073C8BBB" w14:textId="3BD6BA69" w:rsidR="009439A5" w:rsidRPr="000356DB" w:rsidRDefault="009439A5" w:rsidP="009439A5">
      <w:pPr>
        <w:shd w:val="clear" w:color="auto" w:fill="FFFFFF"/>
        <w:rPr>
          <w:rFonts w:ascii="Arial" w:hAnsi="Arial" w:cs="Arial"/>
          <w:color w:val="050505"/>
          <w:sz w:val="24"/>
          <w:szCs w:val="24"/>
        </w:rPr>
      </w:pPr>
      <w:r w:rsidRPr="000356DB">
        <w:rPr>
          <w:rFonts w:ascii="Arial" w:hAnsi="Arial" w:cs="Arial"/>
          <w:color w:val="050505"/>
          <w:sz w:val="24"/>
          <w:szCs w:val="24"/>
        </w:rPr>
        <w:t xml:space="preserve">8-11-year olds can take part in a free code club taster workshop on Zoom to create simple games, plus lovely story sessions twice a week and live Lego club every fortnight for all ages to read together or share their creations. </w:t>
      </w:r>
      <w:r w:rsidRPr="000356DB">
        <w:rPr>
          <w:rFonts w:ascii="Arial" w:hAnsi="Arial" w:cs="Arial"/>
          <w:noProof/>
          <w:color w:val="050505"/>
          <w:sz w:val="24"/>
          <w:szCs w:val="24"/>
        </w:rPr>
        <w:drawing>
          <wp:inline distT="0" distB="0" distL="0" distR="0" wp14:anchorId="4464C4A0" wp14:editId="1246A939">
            <wp:extent cx="152400" cy="152400"/>
            <wp:effectExtent l="0" t="0" r="0" b="0"/>
            <wp:docPr id="3"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356DB">
        <w:rPr>
          <w:rFonts w:ascii="Arial" w:hAnsi="Arial" w:cs="Arial"/>
          <w:noProof/>
          <w:color w:val="050505"/>
          <w:sz w:val="24"/>
          <w:szCs w:val="24"/>
        </w:rPr>
        <w:drawing>
          <wp:inline distT="0" distB="0" distL="0" distR="0" wp14:anchorId="68D80497" wp14:editId="268EEF0A">
            <wp:extent cx="152400" cy="1524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3CBDE6CA" w14:textId="77777777" w:rsidR="009439A5" w:rsidRPr="000356DB" w:rsidRDefault="009439A5" w:rsidP="009439A5">
      <w:pPr>
        <w:shd w:val="clear" w:color="auto" w:fill="FFFFFF"/>
        <w:rPr>
          <w:rFonts w:ascii="Arial" w:hAnsi="Arial" w:cs="Arial"/>
          <w:color w:val="050505"/>
          <w:sz w:val="24"/>
          <w:szCs w:val="24"/>
        </w:rPr>
      </w:pPr>
      <w:r w:rsidRPr="000356DB">
        <w:rPr>
          <w:rFonts w:ascii="Arial" w:hAnsi="Arial" w:cs="Arial"/>
          <w:color w:val="050505"/>
          <w:sz w:val="24"/>
          <w:szCs w:val="24"/>
        </w:rPr>
        <w:t xml:space="preserve">Visit </w:t>
      </w:r>
    </w:p>
    <w:p w14:paraId="5ED9A587" w14:textId="00FDC37F" w:rsidR="009439A5" w:rsidRPr="000356DB" w:rsidRDefault="000356DB" w:rsidP="009439A5">
      <w:pPr>
        <w:shd w:val="clear" w:color="auto" w:fill="FFFFFF"/>
        <w:rPr>
          <w:rFonts w:ascii="Arial" w:hAnsi="Arial" w:cs="Arial"/>
          <w:color w:val="050505"/>
          <w:sz w:val="24"/>
          <w:szCs w:val="24"/>
        </w:rPr>
      </w:pPr>
      <w:hyperlink r:id="rId16" w:history="1">
        <w:r w:rsidR="009439A5" w:rsidRPr="000356DB">
          <w:rPr>
            <w:rStyle w:val="Hyperlink"/>
            <w:rFonts w:ascii="Arial" w:hAnsi="Arial" w:cs="Arial"/>
            <w:sz w:val="24"/>
            <w:szCs w:val="24"/>
          </w:rPr>
          <w:t>https://www.norfolk.gov.uk/libraries-local-history-and-archives/libraries/whats-on/online-activities-for-children-and-families?utm_source=Twitter&amp;utm_medium=social&amp;utm_campaign=Orlo&amp;utm_content=Keeping+Kids+Busy+2021</w:t>
        </w:r>
      </w:hyperlink>
    </w:p>
    <w:p w14:paraId="44348F8F" w14:textId="67ECA16C" w:rsidR="009439A5" w:rsidRPr="000356DB" w:rsidRDefault="000356DB" w:rsidP="009439A5">
      <w:pPr>
        <w:shd w:val="clear" w:color="auto" w:fill="FFFFFF"/>
        <w:rPr>
          <w:rFonts w:ascii="Arial" w:hAnsi="Arial" w:cs="Arial"/>
          <w:color w:val="050505"/>
          <w:sz w:val="24"/>
          <w:szCs w:val="24"/>
        </w:rPr>
      </w:pPr>
      <w:hyperlink r:id="rId17" w:history="1">
        <w:r w:rsidR="009439A5" w:rsidRPr="000356DB">
          <w:rPr>
            <w:rStyle w:val="Hyperlink"/>
            <w:rFonts w:ascii="Arial" w:hAnsi="Arial" w:cs="Arial"/>
            <w:sz w:val="24"/>
            <w:szCs w:val="24"/>
          </w:rPr>
          <w:t>https://www.facebook.com/NorfolkLibrariesForFamilies/</w:t>
        </w:r>
      </w:hyperlink>
    </w:p>
    <w:p w14:paraId="6652886F" w14:textId="73B8F891" w:rsidR="009439A5" w:rsidRPr="000356DB" w:rsidRDefault="000356DB" w:rsidP="009439A5">
      <w:pPr>
        <w:shd w:val="clear" w:color="auto" w:fill="FFFFFF"/>
        <w:rPr>
          <w:rFonts w:ascii="Arial" w:hAnsi="Arial" w:cs="Arial"/>
          <w:color w:val="050505"/>
          <w:sz w:val="24"/>
          <w:szCs w:val="24"/>
        </w:rPr>
      </w:pPr>
      <w:hyperlink r:id="rId18" w:history="1">
        <w:r w:rsidR="009439A5" w:rsidRPr="000356DB">
          <w:rPr>
            <w:rStyle w:val="Hyperlink"/>
            <w:rFonts w:ascii="Arial" w:hAnsi="Arial" w:cs="Arial"/>
            <w:sz w:val="24"/>
            <w:szCs w:val="24"/>
          </w:rPr>
          <w:t>https://www.norfolk.gov.uk/libraries-local-history-and-archives/libraries/libraries-for-children-and-young-people/parents-and-carers</w:t>
        </w:r>
      </w:hyperlink>
    </w:p>
    <w:p w14:paraId="02E70FE4" w14:textId="78AC36BB" w:rsidR="00EF75F5" w:rsidRPr="000356DB" w:rsidRDefault="009439A5" w:rsidP="009439A5">
      <w:pPr>
        <w:shd w:val="clear" w:color="auto" w:fill="FFFFFF"/>
        <w:rPr>
          <w:rFonts w:ascii="Arial" w:hAnsi="Arial" w:cs="Arial"/>
          <w:sz w:val="24"/>
          <w:szCs w:val="24"/>
          <w:u w:val="single"/>
        </w:rPr>
      </w:pPr>
      <w:r w:rsidRPr="000356DB">
        <w:rPr>
          <w:rFonts w:ascii="Arial" w:hAnsi="Arial" w:cs="Arial"/>
          <w:sz w:val="24"/>
          <w:szCs w:val="24"/>
          <w:u w:val="single"/>
        </w:rPr>
        <w:t>B</w:t>
      </w:r>
      <w:r w:rsidR="00EF75F5" w:rsidRPr="000356DB">
        <w:rPr>
          <w:rFonts w:ascii="Arial" w:hAnsi="Arial" w:cs="Arial"/>
          <w:sz w:val="24"/>
          <w:szCs w:val="24"/>
          <w:u w:val="single"/>
        </w:rPr>
        <w:t xml:space="preserve">eryl bikes </w:t>
      </w:r>
    </w:p>
    <w:p w14:paraId="7559405E" w14:textId="77777777" w:rsidR="00EF75F5" w:rsidRPr="000356DB" w:rsidRDefault="00EF75F5" w:rsidP="00577B31">
      <w:pPr>
        <w:rPr>
          <w:rFonts w:ascii="Arial" w:hAnsi="Arial" w:cs="Arial"/>
          <w:sz w:val="24"/>
          <w:szCs w:val="24"/>
        </w:rPr>
      </w:pPr>
      <w:r w:rsidRPr="000356DB">
        <w:rPr>
          <w:rFonts w:ascii="Arial" w:hAnsi="Arial" w:cs="Arial"/>
          <w:sz w:val="24"/>
          <w:szCs w:val="24"/>
        </w:rPr>
        <w:t>Key workers in Norwich will be able to use the city's bike sharing service for free during the current lockdown, the firm operating it has announced.</w:t>
      </w:r>
    </w:p>
    <w:p w14:paraId="7C074C3C" w14:textId="77777777" w:rsidR="00EF75F5" w:rsidRPr="000356DB" w:rsidRDefault="00EF75F5" w:rsidP="00577B31">
      <w:pPr>
        <w:rPr>
          <w:rFonts w:ascii="Arial" w:hAnsi="Arial" w:cs="Arial"/>
          <w:sz w:val="24"/>
          <w:szCs w:val="24"/>
        </w:rPr>
      </w:pPr>
      <w:r w:rsidRPr="000356DB">
        <w:rPr>
          <w:rFonts w:ascii="Arial" w:hAnsi="Arial" w:cs="Arial"/>
          <w:sz w:val="24"/>
          <w:szCs w:val="24"/>
        </w:rPr>
        <w:t xml:space="preserve">Beryl, along with Norwich based digital agency </w:t>
      </w:r>
      <w:proofErr w:type="spellStart"/>
      <w:r w:rsidRPr="000356DB">
        <w:rPr>
          <w:rFonts w:ascii="Arial" w:hAnsi="Arial" w:cs="Arial"/>
          <w:sz w:val="24"/>
          <w:szCs w:val="24"/>
        </w:rPr>
        <w:t>Selesti</w:t>
      </w:r>
      <w:proofErr w:type="spellEnd"/>
      <w:r w:rsidRPr="000356DB">
        <w:rPr>
          <w:rFonts w:ascii="Arial" w:hAnsi="Arial" w:cs="Arial"/>
          <w:sz w:val="24"/>
          <w:szCs w:val="24"/>
        </w:rPr>
        <w:t>, has launched an initiative which will allow key workers to use its bikes and e-scooters without charge.</w:t>
      </w:r>
    </w:p>
    <w:p w14:paraId="3F0494E8" w14:textId="77777777" w:rsidR="00EF75F5" w:rsidRPr="000356DB" w:rsidRDefault="00EF75F5" w:rsidP="00577B31">
      <w:pPr>
        <w:rPr>
          <w:rFonts w:ascii="Arial" w:hAnsi="Arial" w:cs="Arial"/>
          <w:sz w:val="24"/>
          <w:szCs w:val="24"/>
        </w:rPr>
      </w:pPr>
      <w:r w:rsidRPr="000356DB">
        <w:rPr>
          <w:rFonts w:ascii="Arial" w:hAnsi="Arial" w:cs="Arial"/>
          <w:sz w:val="24"/>
          <w:szCs w:val="24"/>
        </w:rPr>
        <w:t>The firm said the scheme aimed to increase transport choices for people who still had to get around for work during lockdown, making it easier to maintain social distancing.</w:t>
      </w:r>
    </w:p>
    <w:p w14:paraId="2DD14C8B" w14:textId="77777777" w:rsidR="00EF75F5" w:rsidRPr="000356DB" w:rsidRDefault="00EF75F5" w:rsidP="00577B31">
      <w:pPr>
        <w:rPr>
          <w:rFonts w:ascii="Arial" w:hAnsi="Arial" w:cs="Arial"/>
          <w:sz w:val="24"/>
          <w:szCs w:val="24"/>
        </w:rPr>
      </w:pPr>
      <w:r w:rsidRPr="000356DB">
        <w:rPr>
          <w:rFonts w:ascii="Arial" w:hAnsi="Arial" w:cs="Arial"/>
          <w:sz w:val="24"/>
          <w:szCs w:val="24"/>
        </w:rPr>
        <w:t>Bay-to-bay rides will be free for up to an hour on a bike and 30 minutes on an e-scooter.</w:t>
      </w:r>
    </w:p>
    <w:p w14:paraId="5172362E" w14:textId="77777777" w:rsidR="00EF75F5" w:rsidRPr="000356DB" w:rsidRDefault="00EF75F5" w:rsidP="00577B31">
      <w:pPr>
        <w:rPr>
          <w:rFonts w:ascii="Arial" w:hAnsi="Arial" w:cs="Arial"/>
          <w:sz w:val="24"/>
          <w:szCs w:val="24"/>
        </w:rPr>
      </w:pPr>
      <w:r w:rsidRPr="000356DB">
        <w:rPr>
          <w:rFonts w:ascii="Arial" w:hAnsi="Arial" w:cs="Arial"/>
          <w:sz w:val="24"/>
          <w:szCs w:val="24"/>
        </w:rPr>
        <w:t>Key workers can access the scheme by downloading the Beryl app, which is available on both the Apple and Android stores.</w:t>
      </w:r>
    </w:p>
    <w:p w14:paraId="1064FA70" w14:textId="191DDAB7" w:rsidR="00EF75F5" w:rsidRPr="000356DB" w:rsidRDefault="00577B31" w:rsidP="00577B31">
      <w:pPr>
        <w:rPr>
          <w:rFonts w:ascii="Arial" w:hAnsi="Arial" w:cs="Arial"/>
          <w:sz w:val="24"/>
          <w:szCs w:val="24"/>
          <w:u w:val="single"/>
        </w:rPr>
      </w:pPr>
      <w:r w:rsidRPr="000356DB">
        <w:rPr>
          <w:rFonts w:ascii="Arial" w:hAnsi="Arial" w:cs="Arial"/>
          <w:sz w:val="24"/>
          <w:szCs w:val="24"/>
          <w:u w:val="single"/>
        </w:rPr>
        <w:t>Scams</w:t>
      </w:r>
    </w:p>
    <w:p w14:paraId="2D054CB6" w14:textId="0CE86159" w:rsidR="00955D5F" w:rsidRPr="000356DB" w:rsidRDefault="000356DB" w:rsidP="00577B31">
      <w:pPr>
        <w:rPr>
          <w:rFonts w:ascii="Arial" w:hAnsi="Arial" w:cs="Arial"/>
          <w:sz w:val="24"/>
          <w:szCs w:val="24"/>
        </w:rPr>
      </w:pPr>
      <w:hyperlink r:id="rId19" w:tgtFrame="_blank" w:history="1">
        <w:r w:rsidR="00955D5F" w:rsidRPr="000356DB">
          <w:rPr>
            <w:rStyle w:val="Hyperlink"/>
            <w:rFonts w:ascii="Arial" w:hAnsi="Arial" w:cs="Arial"/>
            <w:sz w:val="24"/>
            <w:szCs w:val="24"/>
          </w:rPr>
          <w:t>Scam Alert – Watch out for COVID-19 fake products</w:t>
        </w:r>
      </w:hyperlink>
    </w:p>
    <w:p w14:paraId="3F5CAE3F" w14:textId="77777777" w:rsidR="00955D5F" w:rsidRPr="000356DB" w:rsidRDefault="000356DB" w:rsidP="00577B31">
      <w:pPr>
        <w:rPr>
          <w:rFonts w:ascii="Arial" w:hAnsi="Arial" w:cs="Arial"/>
          <w:sz w:val="24"/>
          <w:szCs w:val="24"/>
        </w:rPr>
      </w:pPr>
      <w:hyperlink r:id="rId20" w:tgtFrame="_blank" w:history="1">
        <w:r w:rsidR="00955D5F" w:rsidRPr="000356DB">
          <w:rPr>
            <w:rStyle w:val="Hyperlink"/>
            <w:rFonts w:ascii="Arial" w:hAnsi="Arial" w:cs="Arial"/>
            <w:sz w:val="24"/>
            <w:szCs w:val="24"/>
          </w:rPr>
          <w:t>Scam Alert – Fake </w:t>
        </w:r>
      </w:hyperlink>
      <w:hyperlink r:id="rId21" w:tgtFrame="_blank" w:history="1">
        <w:r w:rsidR="00955D5F" w:rsidRPr="000356DB">
          <w:rPr>
            <w:rStyle w:val="Hyperlink"/>
            <w:rFonts w:ascii="Arial" w:hAnsi="Arial" w:cs="Arial"/>
            <w:sz w:val="24"/>
            <w:szCs w:val="24"/>
          </w:rPr>
          <w:t>COVID-19 Vaccine emails</w:t>
        </w:r>
      </w:hyperlink>
    </w:p>
    <w:p w14:paraId="61956F57" w14:textId="77777777" w:rsidR="00955D5F" w:rsidRPr="000356DB" w:rsidRDefault="000356DB" w:rsidP="00577B31">
      <w:pPr>
        <w:rPr>
          <w:rFonts w:ascii="Arial" w:hAnsi="Arial" w:cs="Arial"/>
          <w:sz w:val="24"/>
          <w:szCs w:val="24"/>
        </w:rPr>
      </w:pPr>
      <w:hyperlink r:id="rId22" w:tgtFrame="_blank" w:history="1">
        <w:r w:rsidR="00955D5F" w:rsidRPr="000356DB">
          <w:rPr>
            <w:rStyle w:val="Hyperlink"/>
            <w:rFonts w:ascii="Arial" w:hAnsi="Arial" w:cs="Arial"/>
            <w:sz w:val="24"/>
            <w:szCs w:val="24"/>
          </w:rPr>
          <w:t xml:space="preserve">Rogue Trader Alert – Doorstep Cold Callers in the </w:t>
        </w:r>
        <w:proofErr w:type="spellStart"/>
        <w:r w:rsidR="00955D5F" w:rsidRPr="000356DB">
          <w:rPr>
            <w:rStyle w:val="Hyperlink"/>
            <w:rFonts w:ascii="Arial" w:hAnsi="Arial" w:cs="Arial"/>
            <w:sz w:val="24"/>
            <w:szCs w:val="24"/>
          </w:rPr>
          <w:t>Hellesdon</w:t>
        </w:r>
        <w:proofErr w:type="spellEnd"/>
        <w:r w:rsidR="00955D5F" w:rsidRPr="000356DB">
          <w:rPr>
            <w:rStyle w:val="Hyperlink"/>
            <w:rFonts w:ascii="Arial" w:hAnsi="Arial" w:cs="Arial"/>
            <w:sz w:val="24"/>
            <w:szCs w:val="24"/>
          </w:rPr>
          <w:t xml:space="preserve"> area</w:t>
        </w:r>
      </w:hyperlink>
    </w:p>
    <w:p w14:paraId="3CDD4F3F" w14:textId="77777777" w:rsidR="00955D5F" w:rsidRPr="000356DB" w:rsidRDefault="000356DB" w:rsidP="00577B31">
      <w:pPr>
        <w:rPr>
          <w:rFonts w:ascii="Arial" w:hAnsi="Arial" w:cs="Arial"/>
          <w:sz w:val="24"/>
          <w:szCs w:val="24"/>
        </w:rPr>
      </w:pPr>
      <w:hyperlink r:id="rId23" w:tgtFrame="_blank" w:history="1">
        <w:r w:rsidR="00955D5F" w:rsidRPr="000356DB">
          <w:rPr>
            <w:rStyle w:val="Hyperlink"/>
            <w:rFonts w:ascii="Arial" w:hAnsi="Arial" w:cs="Arial"/>
            <w:sz w:val="24"/>
            <w:szCs w:val="24"/>
          </w:rPr>
          <w:t>Scam Alert – Fake courier emails</w:t>
        </w:r>
      </w:hyperlink>
    </w:p>
    <w:p w14:paraId="1135FA48" w14:textId="77777777" w:rsidR="00955D5F" w:rsidRPr="000356DB" w:rsidRDefault="000356DB" w:rsidP="00577B31">
      <w:pPr>
        <w:rPr>
          <w:rFonts w:ascii="Arial" w:hAnsi="Arial" w:cs="Arial"/>
          <w:sz w:val="24"/>
          <w:szCs w:val="24"/>
        </w:rPr>
      </w:pPr>
      <w:hyperlink r:id="rId24" w:tgtFrame="_blank" w:history="1">
        <w:r w:rsidR="00955D5F" w:rsidRPr="000356DB">
          <w:rPr>
            <w:rStyle w:val="Hyperlink"/>
            <w:rFonts w:ascii="Arial" w:hAnsi="Arial" w:cs="Arial"/>
            <w:sz w:val="24"/>
            <w:szCs w:val="24"/>
          </w:rPr>
          <w:t>Scam Alert – </w:t>
        </w:r>
      </w:hyperlink>
      <w:hyperlink r:id="rId25" w:tgtFrame="_blank" w:history="1">
        <w:r w:rsidR="00955D5F" w:rsidRPr="000356DB">
          <w:rPr>
            <w:rStyle w:val="Hyperlink"/>
            <w:rFonts w:ascii="Arial" w:hAnsi="Arial" w:cs="Arial"/>
            <w:sz w:val="24"/>
            <w:szCs w:val="24"/>
          </w:rPr>
          <w:t>Automated telephone cold calls claiming to be from ‘Inland Revenue’</w:t>
        </w:r>
      </w:hyperlink>
    </w:p>
    <w:p w14:paraId="5ECF6031" w14:textId="77777777" w:rsidR="00955D5F" w:rsidRPr="000356DB" w:rsidRDefault="000356DB" w:rsidP="00577B31">
      <w:pPr>
        <w:rPr>
          <w:rFonts w:ascii="Arial" w:hAnsi="Arial" w:cs="Arial"/>
          <w:sz w:val="24"/>
          <w:szCs w:val="24"/>
        </w:rPr>
      </w:pPr>
      <w:hyperlink r:id="rId26" w:tgtFrame="_blank" w:history="1">
        <w:r w:rsidR="00955D5F" w:rsidRPr="000356DB">
          <w:rPr>
            <w:rStyle w:val="Hyperlink"/>
            <w:rFonts w:ascii="Arial" w:hAnsi="Arial" w:cs="Arial"/>
            <w:sz w:val="24"/>
            <w:szCs w:val="24"/>
          </w:rPr>
          <w:t>Food Alert - Sainsburys, Co-op, Asda and Waitrose recall chilled and frozen seafood products due to possible contamination with salmonella</w:t>
        </w:r>
      </w:hyperlink>
      <w:r w:rsidR="00955D5F" w:rsidRPr="000356DB">
        <w:rPr>
          <w:rFonts w:ascii="Arial" w:hAnsi="Arial" w:cs="Arial"/>
          <w:sz w:val="24"/>
          <w:szCs w:val="24"/>
        </w:rPr>
        <w:t> </w:t>
      </w:r>
    </w:p>
    <w:p w14:paraId="54AA0EF1" w14:textId="486FE8F0" w:rsidR="00955D5F" w:rsidRPr="000356DB" w:rsidRDefault="000356DB" w:rsidP="00577B31">
      <w:pPr>
        <w:rPr>
          <w:rFonts w:ascii="Arial" w:hAnsi="Arial" w:cs="Arial"/>
          <w:sz w:val="24"/>
          <w:szCs w:val="24"/>
        </w:rPr>
      </w:pPr>
      <w:hyperlink r:id="rId27" w:tgtFrame="_blank" w:history="1">
        <w:r w:rsidR="00955D5F" w:rsidRPr="000356DB">
          <w:rPr>
            <w:rStyle w:val="Hyperlink"/>
            <w:rFonts w:ascii="Arial" w:hAnsi="Arial" w:cs="Arial"/>
            <w:sz w:val="24"/>
            <w:szCs w:val="24"/>
          </w:rPr>
          <w:t>Safety Alert - Primark recalls two items of their jewellery, Body Bar (white) 2064701 &amp; Nose Piercing 5pk (yellow) 4102702, due to higher levels of Nickel than is permitted</w:t>
        </w:r>
      </w:hyperlink>
    </w:p>
    <w:p w14:paraId="7963DD71" w14:textId="77777777" w:rsidR="00B07457" w:rsidRPr="000356DB" w:rsidRDefault="000356DB" w:rsidP="00577B31">
      <w:pPr>
        <w:rPr>
          <w:rFonts w:ascii="Arial" w:hAnsi="Arial" w:cs="Arial"/>
          <w:sz w:val="24"/>
          <w:szCs w:val="24"/>
        </w:rPr>
      </w:pPr>
      <w:hyperlink r:id="rId28" w:tgtFrame="_blank" w:history="1">
        <w:r w:rsidR="00B07457" w:rsidRPr="000356DB">
          <w:rPr>
            <w:rStyle w:val="Hyperlink"/>
            <w:rFonts w:ascii="Arial" w:hAnsi="Arial" w:cs="Arial"/>
            <w:sz w:val="24"/>
            <w:szCs w:val="24"/>
          </w:rPr>
          <w:t>Scam Alert – Telephone cold calls claiming to be from ‘Amazon’</w:t>
        </w:r>
      </w:hyperlink>
    </w:p>
    <w:p w14:paraId="07333E1B" w14:textId="77777777" w:rsidR="00B07457" w:rsidRPr="000356DB" w:rsidRDefault="000356DB" w:rsidP="00577B31">
      <w:pPr>
        <w:rPr>
          <w:rFonts w:ascii="Arial" w:hAnsi="Arial" w:cs="Arial"/>
          <w:sz w:val="24"/>
          <w:szCs w:val="24"/>
        </w:rPr>
      </w:pPr>
      <w:hyperlink r:id="rId29" w:tgtFrame="_blank" w:history="1">
        <w:r w:rsidR="00B07457" w:rsidRPr="000356DB">
          <w:rPr>
            <w:rStyle w:val="Hyperlink"/>
            <w:rFonts w:ascii="Arial" w:hAnsi="Arial" w:cs="Arial"/>
            <w:sz w:val="24"/>
            <w:szCs w:val="24"/>
          </w:rPr>
          <w:t>Cold Calling Alert – Telephone cold calls regarding ‘loft insulation’</w:t>
        </w:r>
      </w:hyperlink>
    </w:p>
    <w:p w14:paraId="53E23433" w14:textId="77777777" w:rsidR="00B07457" w:rsidRPr="000356DB" w:rsidRDefault="000356DB" w:rsidP="00577B31">
      <w:pPr>
        <w:rPr>
          <w:rFonts w:ascii="Arial" w:hAnsi="Arial" w:cs="Arial"/>
          <w:sz w:val="24"/>
          <w:szCs w:val="24"/>
        </w:rPr>
      </w:pPr>
      <w:hyperlink r:id="rId30" w:tgtFrame="_blank" w:history="1">
        <w:r w:rsidR="00B07457" w:rsidRPr="000356DB">
          <w:rPr>
            <w:rStyle w:val="Hyperlink"/>
            <w:rFonts w:ascii="Arial" w:hAnsi="Arial" w:cs="Arial"/>
            <w:sz w:val="24"/>
            <w:szCs w:val="24"/>
          </w:rPr>
          <w:t>Scam Alert – Fake </w:t>
        </w:r>
      </w:hyperlink>
      <w:hyperlink r:id="rId31" w:tgtFrame="_blank" w:history="1">
        <w:r w:rsidR="00B07457" w:rsidRPr="000356DB">
          <w:rPr>
            <w:rStyle w:val="Hyperlink"/>
            <w:rFonts w:ascii="Arial" w:hAnsi="Arial" w:cs="Arial"/>
            <w:sz w:val="24"/>
            <w:szCs w:val="24"/>
          </w:rPr>
          <w:t>COVID-19 Vaccine emails</w:t>
        </w:r>
      </w:hyperlink>
    </w:p>
    <w:p w14:paraId="27F970AE" w14:textId="77777777" w:rsidR="00B07457" w:rsidRPr="000356DB" w:rsidRDefault="000356DB" w:rsidP="00577B31">
      <w:pPr>
        <w:rPr>
          <w:rFonts w:ascii="Arial" w:hAnsi="Arial" w:cs="Arial"/>
          <w:sz w:val="24"/>
          <w:szCs w:val="24"/>
        </w:rPr>
      </w:pPr>
      <w:hyperlink r:id="rId32" w:tgtFrame="_blank" w:history="1">
        <w:r w:rsidR="00B07457" w:rsidRPr="000356DB">
          <w:rPr>
            <w:rStyle w:val="Hyperlink"/>
            <w:rFonts w:ascii="Arial" w:hAnsi="Arial" w:cs="Arial"/>
            <w:sz w:val="24"/>
            <w:szCs w:val="24"/>
          </w:rPr>
          <w:t>Scam Alert – Fake HMRC text messages</w:t>
        </w:r>
      </w:hyperlink>
    </w:p>
    <w:p w14:paraId="2764891F" w14:textId="77777777" w:rsidR="00B07457" w:rsidRPr="000356DB" w:rsidRDefault="000356DB" w:rsidP="00577B31">
      <w:pPr>
        <w:rPr>
          <w:rFonts w:ascii="Arial" w:hAnsi="Arial" w:cs="Arial"/>
          <w:sz w:val="24"/>
          <w:szCs w:val="24"/>
        </w:rPr>
      </w:pPr>
      <w:hyperlink r:id="rId33" w:tgtFrame="_blank" w:history="1">
        <w:r w:rsidR="00B07457" w:rsidRPr="000356DB">
          <w:rPr>
            <w:rStyle w:val="Hyperlink"/>
            <w:rFonts w:ascii="Arial" w:hAnsi="Arial" w:cs="Arial"/>
            <w:sz w:val="24"/>
            <w:szCs w:val="24"/>
          </w:rPr>
          <w:t>Rogue Trader Alert – Doorstep Cold Callers offering to sell &amp; lay gravel in the Dereham </w:t>
        </w:r>
      </w:hyperlink>
      <w:hyperlink r:id="rId34" w:tgtFrame="_blank" w:history="1">
        <w:r w:rsidR="00B07457" w:rsidRPr="000356DB">
          <w:rPr>
            <w:rStyle w:val="Hyperlink"/>
            <w:rFonts w:ascii="Arial" w:hAnsi="Arial" w:cs="Arial"/>
            <w:sz w:val="24"/>
            <w:szCs w:val="24"/>
          </w:rPr>
          <w:t>area</w:t>
        </w:r>
      </w:hyperlink>
    </w:p>
    <w:p w14:paraId="56ED2FCB" w14:textId="77777777" w:rsidR="00B07457" w:rsidRPr="000356DB" w:rsidRDefault="000356DB" w:rsidP="00577B31">
      <w:pPr>
        <w:rPr>
          <w:rFonts w:ascii="Arial" w:hAnsi="Arial" w:cs="Arial"/>
          <w:sz w:val="24"/>
          <w:szCs w:val="24"/>
        </w:rPr>
      </w:pPr>
      <w:hyperlink r:id="rId35" w:tgtFrame="_blank" w:history="1">
        <w:r w:rsidR="00B07457" w:rsidRPr="000356DB">
          <w:rPr>
            <w:rStyle w:val="Hyperlink"/>
            <w:rFonts w:ascii="Arial" w:hAnsi="Arial" w:cs="Arial"/>
            <w:sz w:val="24"/>
            <w:szCs w:val="24"/>
          </w:rPr>
          <w:t>Food Alert - Waitrose recalls their 'Waitrose Patisserie Carrot Cake Muffins' (in packs of two) as due to an error on the label, nuts (walnuts) are not declared, which if consumed by someone with a nut allergy could cause illness</w:t>
        </w:r>
      </w:hyperlink>
    </w:p>
    <w:p w14:paraId="644F6E2A" w14:textId="5614CF1B" w:rsidR="00B07457" w:rsidRPr="000356DB" w:rsidRDefault="000356DB" w:rsidP="00577B31">
      <w:pPr>
        <w:rPr>
          <w:rStyle w:val="Hyperlink"/>
          <w:rFonts w:ascii="Arial" w:hAnsi="Arial" w:cs="Arial"/>
          <w:sz w:val="24"/>
          <w:szCs w:val="24"/>
        </w:rPr>
      </w:pPr>
      <w:hyperlink r:id="rId36" w:tgtFrame="_blank" w:history="1">
        <w:r w:rsidR="00B07457" w:rsidRPr="000356DB">
          <w:rPr>
            <w:rStyle w:val="Hyperlink"/>
            <w:rFonts w:ascii="Arial" w:hAnsi="Arial" w:cs="Arial"/>
            <w:sz w:val="24"/>
            <w:szCs w:val="24"/>
          </w:rPr>
          <w:t>Safety Alert - </w:t>
        </w:r>
        <w:proofErr w:type="spellStart"/>
        <w:r w:rsidR="00B07457" w:rsidRPr="000356DB">
          <w:rPr>
            <w:rStyle w:val="Hyperlink"/>
            <w:rFonts w:ascii="Arial" w:hAnsi="Arial" w:cs="Arial"/>
            <w:sz w:val="24"/>
            <w:szCs w:val="24"/>
          </w:rPr>
          <w:t>Ecover</w:t>
        </w:r>
        <w:proofErr w:type="spellEnd"/>
        <w:r w:rsidR="00B07457" w:rsidRPr="000356DB">
          <w:rPr>
            <w:rStyle w:val="Hyperlink"/>
            <w:rFonts w:ascii="Arial" w:hAnsi="Arial" w:cs="Arial"/>
            <w:sz w:val="24"/>
            <w:szCs w:val="24"/>
          </w:rPr>
          <w:t xml:space="preserve"> is recalling bottles of their ‘</w:t>
        </w:r>
        <w:proofErr w:type="spellStart"/>
        <w:r w:rsidR="00B07457" w:rsidRPr="000356DB">
          <w:rPr>
            <w:rStyle w:val="Hyperlink"/>
            <w:rFonts w:ascii="Arial" w:hAnsi="Arial" w:cs="Arial"/>
            <w:sz w:val="24"/>
            <w:szCs w:val="24"/>
          </w:rPr>
          <w:t>Ecover</w:t>
        </w:r>
        <w:proofErr w:type="spellEnd"/>
        <w:r w:rsidR="00B07457" w:rsidRPr="000356DB">
          <w:rPr>
            <w:rStyle w:val="Hyperlink"/>
            <w:rFonts w:ascii="Arial" w:hAnsi="Arial" w:cs="Arial"/>
            <w:sz w:val="24"/>
            <w:szCs w:val="24"/>
          </w:rPr>
          <w:t xml:space="preserve"> Zero Non Bio Laundry Liquid 1.5 Litres’ with two specific batch codes due to safety concerns that the affected bottles contain potassium hydroxide at hazardous levels that can cause the bottle to leak. Contact with the liquid could result in harm to skin and eyes, including causing skin burns or eye damage</w:t>
        </w:r>
      </w:hyperlink>
    </w:p>
    <w:p w14:paraId="6B676FB6" w14:textId="77777777" w:rsidR="00970196" w:rsidRPr="000356DB" w:rsidRDefault="000356DB" w:rsidP="00970196">
      <w:pPr>
        <w:numPr>
          <w:ilvl w:val="0"/>
          <w:numId w:val="8"/>
        </w:numPr>
        <w:spacing w:before="100" w:beforeAutospacing="1" w:after="100" w:afterAutospacing="1" w:line="360" w:lineRule="atLeast"/>
        <w:rPr>
          <w:rFonts w:ascii="Arial" w:hAnsi="Arial" w:cs="Arial"/>
          <w:color w:val="050505"/>
          <w:sz w:val="24"/>
          <w:szCs w:val="24"/>
        </w:rPr>
      </w:pPr>
      <w:hyperlink r:id="rId37" w:tgtFrame="_blank" w:history="1">
        <w:r w:rsidR="00970196" w:rsidRPr="000356DB">
          <w:rPr>
            <w:rStyle w:val="Hyperlink"/>
            <w:rFonts w:ascii="Arial" w:hAnsi="Arial" w:cs="Arial"/>
            <w:color w:val="4840E3"/>
            <w:sz w:val="24"/>
            <w:szCs w:val="24"/>
          </w:rPr>
          <w:t>Scam Alert – Emails claiming to be from ‘BT’ – 11 February 2021</w:t>
        </w:r>
      </w:hyperlink>
    </w:p>
    <w:p w14:paraId="7A357A4C" w14:textId="77777777" w:rsidR="00970196" w:rsidRPr="000356DB" w:rsidRDefault="000356DB" w:rsidP="00970196">
      <w:pPr>
        <w:numPr>
          <w:ilvl w:val="0"/>
          <w:numId w:val="8"/>
        </w:numPr>
        <w:spacing w:before="100" w:beforeAutospacing="1" w:after="100" w:afterAutospacing="1" w:line="360" w:lineRule="atLeast"/>
        <w:rPr>
          <w:rFonts w:ascii="Arial" w:hAnsi="Arial" w:cs="Arial"/>
          <w:color w:val="050505"/>
          <w:sz w:val="24"/>
          <w:szCs w:val="24"/>
        </w:rPr>
      </w:pPr>
      <w:hyperlink r:id="rId38" w:tgtFrame="_blank" w:history="1">
        <w:r w:rsidR="00970196" w:rsidRPr="000356DB">
          <w:rPr>
            <w:rStyle w:val="Hyperlink"/>
            <w:rFonts w:ascii="Arial" w:hAnsi="Arial" w:cs="Arial"/>
            <w:color w:val="4840E3"/>
            <w:sz w:val="24"/>
            <w:szCs w:val="24"/>
          </w:rPr>
          <w:t>Scam Alert – Scam Callers claiming to be Police Officers – 10 February 2021</w:t>
        </w:r>
      </w:hyperlink>
    </w:p>
    <w:p w14:paraId="70A1A613" w14:textId="77777777" w:rsidR="00970196" w:rsidRPr="000356DB" w:rsidRDefault="000356DB" w:rsidP="00970196">
      <w:pPr>
        <w:numPr>
          <w:ilvl w:val="0"/>
          <w:numId w:val="8"/>
        </w:numPr>
        <w:spacing w:before="100" w:beforeAutospacing="1" w:after="100" w:afterAutospacing="1" w:line="360" w:lineRule="atLeast"/>
        <w:rPr>
          <w:rFonts w:ascii="Arial" w:hAnsi="Arial" w:cs="Arial"/>
          <w:color w:val="050505"/>
          <w:sz w:val="24"/>
          <w:szCs w:val="24"/>
        </w:rPr>
      </w:pPr>
      <w:hyperlink r:id="rId39" w:tgtFrame="_blank" w:history="1">
        <w:r w:rsidR="00970196" w:rsidRPr="000356DB">
          <w:rPr>
            <w:rStyle w:val="Hyperlink"/>
            <w:rFonts w:ascii="Arial" w:hAnsi="Arial" w:cs="Arial"/>
            <w:color w:val="4840E3"/>
            <w:sz w:val="24"/>
            <w:szCs w:val="24"/>
          </w:rPr>
          <w:t>Scam Alert – Online scammers selling Pets – 09 February 2021</w:t>
        </w:r>
      </w:hyperlink>
    </w:p>
    <w:p w14:paraId="046D1979" w14:textId="77777777" w:rsidR="00970196" w:rsidRPr="000356DB" w:rsidRDefault="000356DB" w:rsidP="00970196">
      <w:pPr>
        <w:numPr>
          <w:ilvl w:val="0"/>
          <w:numId w:val="8"/>
        </w:numPr>
        <w:spacing w:before="100" w:beforeAutospacing="1" w:after="100" w:afterAutospacing="1" w:line="360" w:lineRule="atLeast"/>
        <w:rPr>
          <w:rFonts w:ascii="Arial" w:hAnsi="Arial" w:cs="Arial"/>
          <w:color w:val="050505"/>
          <w:sz w:val="24"/>
          <w:szCs w:val="24"/>
        </w:rPr>
      </w:pPr>
      <w:hyperlink r:id="rId40" w:tgtFrame="_blank" w:history="1">
        <w:r w:rsidR="00970196" w:rsidRPr="000356DB">
          <w:rPr>
            <w:rStyle w:val="Hyperlink"/>
            <w:rFonts w:ascii="Arial" w:hAnsi="Arial" w:cs="Arial"/>
            <w:color w:val="4840E3"/>
            <w:sz w:val="24"/>
            <w:szCs w:val="24"/>
          </w:rPr>
          <w:t xml:space="preserve">Rogue Trader Alert – Doorstep Cold Callers offering to clean driveways in the </w:t>
        </w:r>
        <w:proofErr w:type="spellStart"/>
        <w:r w:rsidR="00970196" w:rsidRPr="000356DB">
          <w:rPr>
            <w:rStyle w:val="Hyperlink"/>
            <w:rFonts w:ascii="Arial" w:hAnsi="Arial" w:cs="Arial"/>
            <w:color w:val="4840E3"/>
            <w:sz w:val="24"/>
            <w:szCs w:val="24"/>
          </w:rPr>
          <w:t>Hethersett</w:t>
        </w:r>
        <w:proofErr w:type="spellEnd"/>
        <w:r w:rsidR="00970196" w:rsidRPr="000356DB">
          <w:rPr>
            <w:rStyle w:val="Hyperlink"/>
            <w:rFonts w:ascii="Arial" w:hAnsi="Arial" w:cs="Arial"/>
            <w:color w:val="4840E3"/>
            <w:sz w:val="24"/>
            <w:szCs w:val="24"/>
          </w:rPr>
          <w:t xml:space="preserve"> area – 5 February 2021</w:t>
        </w:r>
      </w:hyperlink>
    </w:p>
    <w:p w14:paraId="6876E017" w14:textId="77777777" w:rsidR="00970196" w:rsidRPr="000356DB" w:rsidRDefault="000356DB" w:rsidP="00970196">
      <w:pPr>
        <w:numPr>
          <w:ilvl w:val="0"/>
          <w:numId w:val="8"/>
        </w:numPr>
        <w:spacing w:before="100" w:beforeAutospacing="1" w:after="100" w:afterAutospacing="1" w:line="360" w:lineRule="atLeast"/>
        <w:rPr>
          <w:rFonts w:ascii="Arial" w:hAnsi="Arial" w:cs="Arial"/>
          <w:color w:val="050505"/>
          <w:sz w:val="24"/>
          <w:szCs w:val="24"/>
        </w:rPr>
      </w:pPr>
      <w:hyperlink r:id="rId41" w:tgtFrame="_blank" w:history="1">
        <w:r w:rsidR="00970196" w:rsidRPr="000356DB">
          <w:rPr>
            <w:rStyle w:val="Hyperlink"/>
            <w:rFonts w:ascii="Arial" w:hAnsi="Arial" w:cs="Arial"/>
            <w:color w:val="4840E3"/>
            <w:sz w:val="24"/>
            <w:szCs w:val="24"/>
          </w:rPr>
          <w:t>Product Recall - B&amp;Q</w:t>
        </w:r>
      </w:hyperlink>
      <w:hyperlink r:id="rId42" w:tgtFrame="_blank" w:history="1">
        <w:r w:rsidR="00970196" w:rsidRPr="000356DB">
          <w:rPr>
            <w:rStyle w:val="Hyperlink"/>
            <w:rFonts w:ascii="Arial" w:hAnsi="Arial" w:cs="Arial"/>
            <w:color w:val="4840E3"/>
            <w:sz w:val="24"/>
            <w:szCs w:val="24"/>
          </w:rPr>
          <w:t xml:space="preserve">: </w:t>
        </w:r>
        <w:proofErr w:type="spellStart"/>
        <w:r w:rsidR="00970196" w:rsidRPr="000356DB">
          <w:rPr>
            <w:rStyle w:val="Hyperlink"/>
            <w:rFonts w:ascii="Arial" w:hAnsi="Arial" w:cs="Arial"/>
            <w:color w:val="4840E3"/>
            <w:sz w:val="24"/>
            <w:szCs w:val="24"/>
          </w:rPr>
          <w:t>GoodHome</w:t>
        </w:r>
        <w:proofErr w:type="spellEnd"/>
        <w:r w:rsidR="00970196" w:rsidRPr="000356DB">
          <w:rPr>
            <w:rStyle w:val="Hyperlink"/>
            <w:rFonts w:ascii="Arial" w:hAnsi="Arial" w:cs="Arial"/>
            <w:color w:val="4840E3"/>
            <w:sz w:val="24"/>
            <w:szCs w:val="24"/>
          </w:rPr>
          <w:t xml:space="preserve"> Colenso 2000W White Freestanding Fan heater </w:t>
        </w:r>
        <w:r w:rsidR="00970196" w:rsidRPr="000356DB">
          <w:rPr>
            <w:rStyle w:val="Hyperlink"/>
            <w:rFonts w:ascii="Arial" w:hAnsi="Arial" w:cs="Arial"/>
            <w:color w:val="323C41"/>
            <w:sz w:val="24"/>
            <w:szCs w:val="24"/>
          </w:rPr>
          <w:t>(on sale between September 2020 and January 2021)</w:t>
        </w:r>
      </w:hyperlink>
    </w:p>
    <w:p w14:paraId="337FC7D8" w14:textId="70F673E7" w:rsidR="00970196" w:rsidRPr="000356DB" w:rsidRDefault="000356DB" w:rsidP="00970196">
      <w:pPr>
        <w:numPr>
          <w:ilvl w:val="0"/>
          <w:numId w:val="8"/>
        </w:numPr>
        <w:spacing w:before="100" w:beforeAutospacing="1" w:after="100" w:afterAutospacing="1" w:line="360" w:lineRule="atLeast"/>
        <w:rPr>
          <w:rStyle w:val="Hyperlink"/>
          <w:rFonts w:ascii="Arial" w:hAnsi="Arial" w:cs="Arial"/>
          <w:color w:val="050505"/>
          <w:sz w:val="24"/>
          <w:szCs w:val="24"/>
          <w:u w:val="none"/>
        </w:rPr>
      </w:pPr>
      <w:hyperlink r:id="rId43" w:tgtFrame="_blank" w:history="1">
        <w:r w:rsidR="00970196" w:rsidRPr="000356DB">
          <w:rPr>
            <w:rStyle w:val="Hyperlink"/>
            <w:rFonts w:ascii="Arial" w:hAnsi="Arial" w:cs="Arial"/>
            <w:color w:val="4840E3"/>
            <w:sz w:val="24"/>
            <w:szCs w:val="24"/>
          </w:rPr>
          <w:t>Allergy Alert - Waitrose recalls Patisserie Carrot Cake Muffin 2S because of undeclared walnuts (nuts)</w:t>
        </w:r>
      </w:hyperlink>
    </w:p>
    <w:p w14:paraId="030AEA56" w14:textId="77777777" w:rsidR="00ED34B1" w:rsidRPr="000356DB" w:rsidRDefault="000356DB" w:rsidP="00ED34B1">
      <w:pPr>
        <w:numPr>
          <w:ilvl w:val="0"/>
          <w:numId w:val="8"/>
        </w:numPr>
        <w:spacing w:before="100" w:beforeAutospacing="1" w:after="100" w:afterAutospacing="1" w:line="360" w:lineRule="atLeast"/>
        <w:rPr>
          <w:rFonts w:ascii="Arial" w:hAnsi="Arial" w:cs="Arial"/>
          <w:color w:val="050505"/>
          <w:sz w:val="24"/>
          <w:szCs w:val="24"/>
        </w:rPr>
      </w:pPr>
      <w:hyperlink r:id="rId44" w:tgtFrame="_blank" w:history="1">
        <w:r w:rsidR="00ED34B1" w:rsidRPr="000356DB">
          <w:rPr>
            <w:rStyle w:val="Hyperlink"/>
            <w:rFonts w:ascii="Arial" w:hAnsi="Arial" w:cs="Arial"/>
            <w:color w:val="4840E3"/>
            <w:sz w:val="24"/>
            <w:szCs w:val="24"/>
          </w:rPr>
          <w:t>Scam Alert – Emails claiming to be from ‘BT’</w:t>
        </w:r>
      </w:hyperlink>
    </w:p>
    <w:p w14:paraId="54CC9771" w14:textId="77777777" w:rsidR="00ED34B1" w:rsidRPr="000356DB" w:rsidRDefault="000356DB" w:rsidP="00ED34B1">
      <w:pPr>
        <w:numPr>
          <w:ilvl w:val="0"/>
          <w:numId w:val="8"/>
        </w:numPr>
        <w:spacing w:before="100" w:beforeAutospacing="1" w:after="100" w:afterAutospacing="1" w:line="360" w:lineRule="atLeast"/>
        <w:rPr>
          <w:rFonts w:ascii="Arial" w:hAnsi="Arial" w:cs="Arial"/>
          <w:color w:val="050505"/>
          <w:sz w:val="24"/>
          <w:szCs w:val="24"/>
        </w:rPr>
      </w:pPr>
      <w:hyperlink r:id="rId45" w:tgtFrame="_blank" w:history="1">
        <w:r w:rsidR="00ED34B1" w:rsidRPr="000356DB">
          <w:rPr>
            <w:rStyle w:val="Hyperlink"/>
            <w:rFonts w:ascii="Arial" w:hAnsi="Arial" w:cs="Arial"/>
            <w:color w:val="4840E3"/>
            <w:sz w:val="24"/>
            <w:szCs w:val="24"/>
          </w:rPr>
          <w:t>Scam Alert – Scam callers claiming to be Police Officers</w:t>
        </w:r>
      </w:hyperlink>
    </w:p>
    <w:p w14:paraId="47DABEB7" w14:textId="77777777" w:rsidR="00ED34B1" w:rsidRPr="000356DB" w:rsidRDefault="000356DB" w:rsidP="00ED34B1">
      <w:pPr>
        <w:numPr>
          <w:ilvl w:val="0"/>
          <w:numId w:val="8"/>
        </w:numPr>
        <w:spacing w:before="100" w:beforeAutospacing="1" w:after="100" w:afterAutospacing="1" w:line="360" w:lineRule="atLeast"/>
        <w:rPr>
          <w:rFonts w:ascii="Arial" w:hAnsi="Arial" w:cs="Arial"/>
          <w:color w:val="050505"/>
          <w:sz w:val="24"/>
          <w:szCs w:val="24"/>
        </w:rPr>
      </w:pPr>
      <w:hyperlink r:id="rId46" w:tgtFrame="_blank" w:history="1">
        <w:r w:rsidR="00ED34B1" w:rsidRPr="000356DB">
          <w:rPr>
            <w:rStyle w:val="Hyperlink"/>
            <w:rFonts w:ascii="Arial" w:hAnsi="Arial" w:cs="Arial"/>
            <w:color w:val="4840E3"/>
            <w:sz w:val="24"/>
            <w:szCs w:val="24"/>
          </w:rPr>
          <w:t>Scam Alert – Online scammers selling pets</w:t>
        </w:r>
      </w:hyperlink>
    </w:p>
    <w:p w14:paraId="2DD35C35" w14:textId="77777777" w:rsidR="00ED34B1" w:rsidRPr="000356DB" w:rsidRDefault="000356DB" w:rsidP="00ED34B1">
      <w:pPr>
        <w:numPr>
          <w:ilvl w:val="0"/>
          <w:numId w:val="8"/>
        </w:numPr>
        <w:spacing w:before="100" w:beforeAutospacing="1" w:after="100" w:afterAutospacing="1" w:line="360" w:lineRule="atLeast"/>
        <w:rPr>
          <w:rFonts w:ascii="Arial" w:hAnsi="Arial" w:cs="Arial"/>
          <w:color w:val="050505"/>
          <w:sz w:val="24"/>
          <w:szCs w:val="24"/>
        </w:rPr>
      </w:pPr>
      <w:hyperlink r:id="rId47" w:tgtFrame="_blank" w:history="1">
        <w:r w:rsidR="00ED34B1" w:rsidRPr="000356DB">
          <w:rPr>
            <w:rStyle w:val="Hyperlink"/>
            <w:rFonts w:ascii="Arial" w:hAnsi="Arial" w:cs="Arial"/>
            <w:color w:val="4840E3"/>
            <w:sz w:val="24"/>
            <w:szCs w:val="24"/>
          </w:rPr>
          <w:t xml:space="preserve">Rogue Trader Alert – Doorstep Cold Callers offering to clean driveways in the </w:t>
        </w:r>
        <w:proofErr w:type="spellStart"/>
        <w:r w:rsidR="00ED34B1" w:rsidRPr="000356DB">
          <w:rPr>
            <w:rStyle w:val="Hyperlink"/>
            <w:rFonts w:ascii="Arial" w:hAnsi="Arial" w:cs="Arial"/>
            <w:color w:val="4840E3"/>
            <w:sz w:val="24"/>
            <w:szCs w:val="24"/>
          </w:rPr>
          <w:t>Hethersett</w:t>
        </w:r>
        <w:proofErr w:type="spellEnd"/>
        <w:r w:rsidR="00ED34B1" w:rsidRPr="000356DB">
          <w:rPr>
            <w:rStyle w:val="Hyperlink"/>
            <w:rFonts w:ascii="Arial" w:hAnsi="Arial" w:cs="Arial"/>
            <w:color w:val="4840E3"/>
            <w:sz w:val="24"/>
            <w:szCs w:val="24"/>
          </w:rPr>
          <w:t xml:space="preserve"> area</w:t>
        </w:r>
      </w:hyperlink>
    </w:p>
    <w:p w14:paraId="20851C0C" w14:textId="77777777" w:rsidR="00ED34B1" w:rsidRPr="000356DB" w:rsidRDefault="000356DB" w:rsidP="00ED34B1">
      <w:pPr>
        <w:numPr>
          <w:ilvl w:val="0"/>
          <w:numId w:val="8"/>
        </w:numPr>
        <w:spacing w:before="100" w:beforeAutospacing="1" w:after="100" w:afterAutospacing="1" w:line="360" w:lineRule="atLeast"/>
        <w:rPr>
          <w:rFonts w:ascii="Arial" w:hAnsi="Arial" w:cs="Arial"/>
          <w:color w:val="050505"/>
          <w:sz w:val="24"/>
          <w:szCs w:val="24"/>
        </w:rPr>
      </w:pPr>
      <w:hyperlink r:id="rId48" w:tgtFrame="_blank" w:history="1">
        <w:r w:rsidR="00ED34B1" w:rsidRPr="000356DB">
          <w:rPr>
            <w:rStyle w:val="Hyperlink"/>
            <w:rFonts w:ascii="Arial" w:hAnsi="Arial" w:cs="Arial"/>
            <w:color w:val="4840E3"/>
            <w:sz w:val="24"/>
            <w:szCs w:val="24"/>
          </w:rPr>
          <w:t xml:space="preserve">Safety Alert - B&amp;Q: </w:t>
        </w:r>
        <w:proofErr w:type="spellStart"/>
        <w:r w:rsidR="00ED34B1" w:rsidRPr="000356DB">
          <w:rPr>
            <w:rStyle w:val="Hyperlink"/>
            <w:rFonts w:ascii="Arial" w:hAnsi="Arial" w:cs="Arial"/>
            <w:color w:val="4840E3"/>
            <w:sz w:val="24"/>
            <w:szCs w:val="24"/>
          </w:rPr>
          <w:t>GoodHome</w:t>
        </w:r>
        <w:proofErr w:type="spellEnd"/>
        <w:r w:rsidR="00ED34B1" w:rsidRPr="000356DB">
          <w:rPr>
            <w:rStyle w:val="Hyperlink"/>
            <w:rFonts w:ascii="Arial" w:hAnsi="Arial" w:cs="Arial"/>
            <w:color w:val="4840E3"/>
            <w:sz w:val="24"/>
            <w:szCs w:val="24"/>
          </w:rPr>
          <w:t xml:space="preserve"> Colenso 2000W White Freestanding Fan heater (on sale between September 2020 and January 2021)</w:t>
        </w:r>
      </w:hyperlink>
      <w:hyperlink r:id="rId49" w:tgtFrame="_blank" w:history="1">
        <w:r w:rsidR="00ED34B1" w:rsidRPr="000356DB">
          <w:rPr>
            <w:rStyle w:val="Hyperlink"/>
            <w:rFonts w:ascii="Arial" w:hAnsi="Arial" w:cs="Arial"/>
            <w:color w:val="4840E3"/>
            <w:sz w:val="24"/>
            <w:szCs w:val="24"/>
          </w:rPr>
          <w:t> – Risk of electric shock and fire</w:t>
        </w:r>
      </w:hyperlink>
    </w:p>
    <w:p w14:paraId="2D91B414" w14:textId="77777777" w:rsidR="00ED34B1" w:rsidRPr="000356DB" w:rsidRDefault="000356DB" w:rsidP="00ED34B1">
      <w:pPr>
        <w:numPr>
          <w:ilvl w:val="0"/>
          <w:numId w:val="8"/>
        </w:numPr>
        <w:spacing w:before="100" w:beforeAutospacing="1" w:after="100" w:afterAutospacing="1" w:line="360" w:lineRule="atLeast"/>
        <w:rPr>
          <w:rFonts w:ascii="Arial" w:hAnsi="Arial" w:cs="Arial"/>
          <w:color w:val="050505"/>
          <w:sz w:val="24"/>
          <w:szCs w:val="24"/>
        </w:rPr>
      </w:pPr>
      <w:hyperlink r:id="rId50" w:tgtFrame="_blank" w:history="1">
        <w:r w:rsidR="00ED34B1" w:rsidRPr="000356DB">
          <w:rPr>
            <w:rStyle w:val="Hyperlink"/>
            <w:rFonts w:ascii="Arial" w:hAnsi="Arial" w:cs="Arial"/>
            <w:color w:val="4840E3"/>
            <w:sz w:val="24"/>
            <w:szCs w:val="24"/>
          </w:rPr>
          <w:t xml:space="preserve">Safety Alert – </w:t>
        </w:r>
        <w:proofErr w:type="spellStart"/>
        <w:r w:rsidR="00ED34B1" w:rsidRPr="000356DB">
          <w:rPr>
            <w:rStyle w:val="Hyperlink"/>
            <w:rFonts w:ascii="Arial" w:hAnsi="Arial" w:cs="Arial"/>
            <w:color w:val="4840E3"/>
            <w:sz w:val="24"/>
            <w:szCs w:val="24"/>
          </w:rPr>
          <w:t>Herobility</w:t>
        </w:r>
        <w:proofErr w:type="spellEnd"/>
        <w:r w:rsidR="00ED34B1" w:rsidRPr="000356DB">
          <w:rPr>
            <w:rStyle w:val="Hyperlink"/>
            <w:rFonts w:ascii="Arial" w:hAnsi="Arial" w:cs="Arial"/>
            <w:color w:val="4840E3"/>
            <w:sz w:val="24"/>
            <w:szCs w:val="24"/>
          </w:rPr>
          <w:t xml:space="preserve"> recalls their ‘Eco Place Mat Feeding Set’ (Blue/Pink/Mist Grey) sold at T K Maxx &amp; </w:t>
        </w:r>
        <w:proofErr w:type="spellStart"/>
        <w:r w:rsidR="00ED34B1" w:rsidRPr="000356DB">
          <w:rPr>
            <w:rStyle w:val="Hyperlink"/>
            <w:rFonts w:ascii="Arial" w:hAnsi="Arial" w:cs="Arial"/>
            <w:color w:val="4840E3"/>
            <w:sz w:val="24"/>
            <w:szCs w:val="24"/>
          </w:rPr>
          <w:t>Homesense</w:t>
        </w:r>
        <w:proofErr w:type="spellEnd"/>
      </w:hyperlink>
    </w:p>
    <w:p w14:paraId="39C945BA" w14:textId="77777777" w:rsidR="00ED34B1" w:rsidRPr="000356DB" w:rsidRDefault="00ED34B1" w:rsidP="00970196">
      <w:pPr>
        <w:numPr>
          <w:ilvl w:val="0"/>
          <w:numId w:val="8"/>
        </w:numPr>
        <w:spacing w:before="100" w:beforeAutospacing="1" w:after="100" w:afterAutospacing="1" w:line="360" w:lineRule="atLeast"/>
        <w:rPr>
          <w:rFonts w:ascii="Arial" w:hAnsi="Arial" w:cs="Arial"/>
          <w:color w:val="050505"/>
          <w:sz w:val="24"/>
          <w:szCs w:val="24"/>
        </w:rPr>
      </w:pPr>
    </w:p>
    <w:p w14:paraId="775A1CB1" w14:textId="77777777" w:rsidR="00970196" w:rsidRPr="000356DB" w:rsidRDefault="00970196" w:rsidP="00577B31">
      <w:pPr>
        <w:rPr>
          <w:rFonts w:ascii="Arial" w:hAnsi="Arial" w:cs="Arial"/>
          <w:sz w:val="24"/>
          <w:szCs w:val="24"/>
        </w:rPr>
      </w:pPr>
    </w:p>
    <w:p w14:paraId="0848162F" w14:textId="77777777" w:rsidR="00B07457" w:rsidRPr="000356DB" w:rsidRDefault="00B07457" w:rsidP="00577B31">
      <w:pPr>
        <w:rPr>
          <w:rFonts w:ascii="Arial" w:hAnsi="Arial" w:cs="Arial"/>
          <w:sz w:val="24"/>
          <w:szCs w:val="24"/>
        </w:rPr>
      </w:pPr>
    </w:p>
    <w:p w14:paraId="2C62523B" w14:textId="77777777" w:rsidR="00D67C62" w:rsidRPr="000356DB" w:rsidRDefault="000356DB" w:rsidP="00577B31">
      <w:pPr>
        <w:rPr>
          <w:rFonts w:ascii="Arial" w:hAnsi="Arial" w:cs="Arial"/>
          <w:sz w:val="24"/>
          <w:szCs w:val="24"/>
        </w:rPr>
      </w:pPr>
    </w:p>
    <w:sectPr w:rsidR="00D67C62" w:rsidRPr="000356DB" w:rsidSect="00812F0F">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0D6522"/>
    <w:multiLevelType w:val="hybridMultilevel"/>
    <w:tmpl w:val="B8065D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6503D03"/>
    <w:multiLevelType w:val="multilevel"/>
    <w:tmpl w:val="9A1E0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934111"/>
    <w:multiLevelType w:val="multilevel"/>
    <w:tmpl w:val="D8364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C60F53"/>
    <w:multiLevelType w:val="multilevel"/>
    <w:tmpl w:val="065C3B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FA402A"/>
    <w:multiLevelType w:val="hybridMultilevel"/>
    <w:tmpl w:val="79A404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324A70D0"/>
    <w:multiLevelType w:val="multilevel"/>
    <w:tmpl w:val="6DACB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5331AA"/>
    <w:multiLevelType w:val="multilevel"/>
    <w:tmpl w:val="F41EA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AA2187"/>
    <w:multiLevelType w:val="hybridMultilevel"/>
    <w:tmpl w:val="DB6C56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56FB29A8"/>
    <w:multiLevelType w:val="multilevel"/>
    <w:tmpl w:val="8D42C3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0"/>
  </w:num>
  <w:num w:numId="4">
    <w:abstractNumId w:val="3"/>
  </w:num>
  <w:num w:numId="5">
    <w:abstractNumId w:val="7"/>
  </w:num>
  <w:num w:numId="6">
    <w:abstractNumId w:val="8"/>
  </w:num>
  <w:num w:numId="7">
    <w:abstractNumId w:val="2"/>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D5F"/>
    <w:rsid w:val="000356DB"/>
    <w:rsid w:val="000435C9"/>
    <w:rsid w:val="00065699"/>
    <w:rsid w:val="00071A5E"/>
    <w:rsid w:val="00136A19"/>
    <w:rsid w:val="002875DA"/>
    <w:rsid w:val="00577B31"/>
    <w:rsid w:val="0064472B"/>
    <w:rsid w:val="00746A48"/>
    <w:rsid w:val="00812F0F"/>
    <w:rsid w:val="009265AF"/>
    <w:rsid w:val="009439A5"/>
    <w:rsid w:val="00955D5F"/>
    <w:rsid w:val="00970196"/>
    <w:rsid w:val="00A36249"/>
    <w:rsid w:val="00B07457"/>
    <w:rsid w:val="00B61BAB"/>
    <w:rsid w:val="00B6520B"/>
    <w:rsid w:val="00CE19AA"/>
    <w:rsid w:val="00D875FD"/>
    <w:rsid w:val="00D9231F"/>
    <w:rsid w:val="00ED34B1"/>
    <w:rsid w:val="00EF75F5"/>
    <w:rsid w:val="00F525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9C507"/>
  <w15:chartTrackingRefBased/>
  <w15:docId w15:val="{FA604B52-8BBC-426C-9093-96B3ACB48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9231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55D5F"/>
    <w:rPr>
      <w:color w:val="0000FF"/>
      <w:u w:val="single"/>
    </w:rPr>
  </w:style>
  <w:style w:type="character" w:customStyle="1" w:styleId="wtphone">
    <w:name w:val="wt_phone"/>
    <w:basedOn w:val="DefaultParagraphFont"/>
    <w:rsid w:val="00955D5F"/>
  </w:style>
  <w:style w:type="paragraph" w:styleId="NormalWeb">
    <w:name w:val="Normal (Web)"/>
    <w:basedOn w:val="Normal"/>
    <w:uiPriority w:val="99"/>
    <w:semiHidden/>
    <w:unhideWhenUsed/>
    <w:rsid w:val="00EF75F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item-mediacaption">
    <w:name w:val="item-media__caption"/>
    <w:basedOn w:val="DefaultParagraphFont"/>
    <w:rsid w:val="00EF75F5"/>
  </w:style>
  <w:style w:type="character" w:customStyle="1" w:styleId="item-mediacopyright">
    <w:name w:val="item-media__copyright"/>
    <w:basedOn w:val="DefaultParagraphFont"/>
    <w:rsid w:val="00EF75F5"/>
  </w:style>
  <w:style w:type="character" w:customStyle="1" w:styleId="Heading1Char">
    <w:name w:val="Heading 1 Char"/>
    <w:basedOn w:val="DefaultParagraphFont"/>
    <w:link w:val="Heading1"/>
    <w:uiPriority w:val="9"/>
    <w:rsid w:val="00D9231F"/>
    <w:rPr>
      <w:rFonts w:ascii="Times New Roman" w:eastAsia="Times New Roman" w:hAnsi="Times New Roman" w:cs="Times New Roman"/>
      <w:b/>
      <w:bCs/>
      <w:kern w:val="36"/>
      <w:sz w:val="48"/>
      <w:szCs w:val="48"/>
      <w:lang w:eastAsia="en-GB"/>
    </w:rPr>
  </w:style>
  <w:style w:type="paragraph" w:customStyle="1" w:styleId="badgename">
    <w:name w:val="badge__name"/>
    <w:basedOn w:val="Normal"/>
    <w:rsid w:val="00D9231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dc-typography--subtitle2">
    <w:name w:val="mdc-typography--subtitle2"/>
    <w:basedOn w:val="DefaultParagraphFont"/>
    <w:rsid w:val="00D9231F"/>
  </w:style>
  <w:style w:type="character" w:customStyle="1" w:styleId="mdc-typography--body2">
    <w:name w:val="mdc-typography--body2"/>
    <w:basedOn w:val="DefaultParagraphFont"/>
    <w:rsid w:val="00D9231F"/>
  </w:style>
  <w:style w:type="paragraph" w:styleId="NoSpacing">
    <w:name w:val="No Spacing"/>
    <w:uiPriority w:val="1"/>
    <w:qFormat/>
    <w:rsid w:val="00B6520B"/>
    <w:pPr>
      <w:spacing w:after="0" w:line="240" w:lineRule="auto"/>
    </w:pPr>
  </w:style>
  <w:style w:type="character" w:styleId="UnresolvedMention">
    <w:name w:val="Unresolved Mention"/>
    <w:basedOn w:val="DefaultParagraphFont"/>
    <w:uiPriority w:val="99"/>
    <w:semiHidden/>
    <w:unhideWhenUsed/>
    <w:rsid w:val="00746A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711113">
      <w:bodyDiv w:val="1"/>
      <w:marLeft w:val="0"/>
      <w:marRight w:val="0"/>
      <w:marTop w:val="0"/>
      <w:marBottom w:val="0"/>
      <w:divBdr>
        <w:top w:val="none" w:sz="0" w:space="0" w:color="auto"/>
        <w:left w:val="none" w:sz="0" w:space="0" w:color="auto"/>
        <w:bottom w:val="none" w:sz="0" w:space="0" w:color="auto"/>
        <w:right w:val="none" w:sz="0" w:space="0" w:color="auto"/>
      </w:divBdr>
    </w:div>
    <w:div w:id="332419314">
      <w:bodyDiv w:val="1"/>
      <w:marLeft w:val="0"/>
      <w:marRight w:val="0"/>
      <w:marTop w:val="0"/>
      <w:marBottom w:val="0"/>
      <w:divBdr>
        <w:top w:val="none" w:sz="0" w:space="0" w:color="auto"/>
        <w:left w:val="none" w:sz="0" w:space="0" w:color="auto"/>
        <w:bottom w:val="none" w:sz="0" w:space="0" w:color="auto"/>
        <w:right w:val="none" w:sz="0" w:space="0" w:color="auto"/>
      </w:divBdr>
    </w:div>
    <w:div w:id="378166667">
      <w:bodyDiv w:val="1"/>
      <w:marLeft w:val="0"/>
      <w:marRight w:val="0"/>
      <w:marTop w:val="0"/>
      <w:marBottom w:val="0"/>
      <w:divBdr>
        <w:top w:val="none" w:sz="0" w:space="0" w:color="auto"/>
        <w:left w:val="none" w:sz="0" w:space="0" w:color="auto"/>
        <w:bottom w:val="none" w:sz="0" w:space="0" w:color="auto"/>
        <w:right w:val="none" w:sz="0" w:space="0" w:color="auto"/>
      </w:divBdr>
    </w:div>
    <w:div w:id="501438158">
      <w:bodyDiv w:val="1"/>
      <w:marLeft w:val="0"/>
      <w:marRight w:val="0"/>
      <w:marTop w:val="0"/>
      <w:marBottom w:val="0"/>
      <w:divBdr>
        <w:top w:val="none" w:sz="0" w:space="0" w:color="auto"/>
        <w:left w:val="none" w:sz="0" w:space="0" w:color="auto"/>
        <w:bottom w:val="none" w:sz="0" w:space="0" w:color="auto"/>
        <w:right w:val="none" w:sz="0" w:space="0" w:color="auto"/>
      </w:divBdr>
    </w:div>
    <w:div w:id="777795138">
      <w:bodyDiv w:val="1"/>
      <w:marLeft w:val="0"/>
      <w:marRight w:val="0"/>
      <w:marTop w:val="0"/>
      <w:marBottom w:val="0"/>
      <w:divBdr>
        <w:top w:val="none" w:sz="0" w:space="0" w:color="auto"/>
        <w:left w:val="none" w:sz="0" w:space="0" w:color="auto"/>
        <w:bottom w:val="none" w:sz="0" w:space="0" w:color="auto"/>
        <w:right w:val="none" w:sz="0" w:space="0" w:color="auto"/>
      </w:divBdr>
      <w:divsChild>
        <w:div w:id="1172256360">
          <w:marLeft w:val="0"/>
          <w:marRight w:val="0"/>
          <w:marTop w:val="0"/>
          <w:marBottom w:val="0"/>
          <w:divBdr>
            <w:top w:val="none" w:sz="0" w:space="0" w:color="auto"/>
            <w:left w:val="none" w:sz="0" w:space="0" w:color="auto"/>
            <w:bottom w:val="none" w:sz="0" w:space="0" w:color="auto"/>
            <w:right w:val="none" w:sz="0" w:space="0" w:color="auto"/>
          </w:divBdr>
        </w:div>
        <w:div w:id="828981180">
          <w:marLeft w:val="0"/>
          <w:marRight w:val="0"/>
          <w:marTop w:val="120"/>
          <w:marBottom w:val="0"/>
          <w:divBdr>
            <w:top w:val="none" w:sz="0" w:space="0" w:color="auto"/>
            <w:left w:val="none" w:sz="0" w:space="0" w:color="auto"/>
            <w:bottom w:val="none" w:sz="0" w:space="0" w:color="auto"/>
            <w:right w:val="none" w:sz="0" w:space="0" w:color="auto"/>
          </w:divBdr>
          <w:divsChild>
            <w:div w:id="1183782798">
              <w:marLeft w:val="0"/>
              <w:marRight w:val="0"/>
              <w:marTop w:val="0"/>
              <w:marBottom w:val="0"/>
              <w:divBdr>
                <w:top w:val="none" w:sz="0" w:space="0" w:color="auto"/>
                <w:left w:val="none" w:sz="0" w:space="0" w:color="auto"/>
                <w:bottom w:val="none" w:sz="0" w:space="0" w:color="auto"/>
                <w:right w:val="none" w:sz="0" w:space="0" w:color="auto"/>
              </w:divBdr>
            </w:div>
          </w:divsChild>
        </w:div>
        <w:div w:id="1504129849">
          <w:marLeft w:val="0"/>
          <w:marRight w:val="0"/>
          <w:marTop w:val="120"/>
          <w:marBottom w:val="0"/>
          <w:divBdr>
            <w:top w:val="none" w:sz="0" w:space="0" w:color="auto"/>
            <w:left w:val="none" w:sz="0" w:space="0" w:color="auto"/>
            <w:bottom w:val="none" w:sz="0" w:space="0" w:color="auto"/>
            <w:right w:val="none" w:sz="0" w:space="0" w:color="auto"/>
          </w:divBdr>
          <w:divsChild>
            <w:div w:id="1993101870">
              <w:marLeft w:val="0"/>
              <w:marRight w:val="0"/>
              <w:marTop w:val="0"/>
              <w:marBottom w:val="0"/>
              <w:divBdr>
                <w:top w:val="none" w:sz="0" w:space="0" w:color="auto"/>
                <w:left w:val="none" w:sz="0" w:space="0" w:color="auto"/>
                <w:bottom w:val="none" w:sz="0" w:space="0" w:color="auto"/>
                <w:right w:val="none" w:sz="0" w:space="0" w:color="auto"/>
              </w:divBdr>
              <w:divsChild>
                <w:div w:id="96758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5919422">
      <w:bodyDiv w:val="1"/>
      <w:marLeft w:val="0"/>
      <w:marRight w:val="0"/>
      <w:marTop w:val="0"/>
      <w:marBottom w:val="0"/>
      <w:divBdr>
        <w:top w:val="none" w:sz="0" w:space="0" w:color="auto"/>
        <w:left w:val="none" w:sz="0" w:space="0" w:color="auto"/>
        <w:bottom w:val="none" w:sz="0" w:space="0" w:color="auto"/>
        <w:right w:val="none" w:sz="0" w:space="0" w:color="auto"/>
      </w:divBdr>
    </w:div>
    <w:div w:id="927691968">
      <w:bodyDiv w:val="1"/>
      <w:marLeft w:val="0"/>
      <w:marRight w:val="0"/>
      <w:marTop w:val="0"/>
      <w:marBottom w:val="0"/>
      <w:divBdr>
        <w:top w:val="none" w:sz="0" w:space="0" w:color="auto"/>
        <w:left w:val="none" w:sz="0" w:space="0" w:color="auto"/>
        <w:bottom w:val="none" w:sz="0" w:space="0" w:color="auto"/>
        <w:right w:val="none" w:sz="0" w:space="0" w:color="auto"/>
      </w:divBdr>
    </w:div>
    <w:div w:id="1133408323">
      <w:bodyDiv w:val="1"/>
      <w:marLeft w:val="0"/>
      <w:marRight w:val="0"/>
      <w:marTop w:val="0"/>
      <w:marBottom w:val="0"/>
      <w:divBdr>
        <w:top w:val="none" w:sz="0" w:space="0" w:color="auto"/>
        <w:left w:val="none" w:sz="0" w:space="0" w:color="auto"/>
        <w:bottom w:val="none" w:sz="0" w:space="0" w:color="auto"/>
        <w:right w:val="none" w:sz="0" w:space="0" w:color="auto"/>
      </w:divBdr>
      <w:divsChild>
        <w:div w:id="1458064536">
          <w:marLeft w:val="0"/>
          <w:marRight w:val="0"/>
          <w:marTop w:val="0"/>
          <w:marBottom w:val="0"/>
          <w:divBdr>
            <w:top w:val="none" w:sz="0" w:space="0" w:color="auto"/>
            <w:left w:val="none" w:sz="0" w:space="0" w:color="auto"/>
            <w:bottom w:val="none" w:sz="0" w:space="0" w:color="auto"/>
            <w:right w:val="none" w:sz="0" w:space="0" w:color="auto"/>
          </w:divBdr>
          <w:divsChild>
            <w:div w:id="1354065610">
              <w:marLeft w:val="0"/>
              <w:marRight w:val="0"/>
              <w:marTop w:val="0"/>
              <w:marBottom w:val="0"/>
              <w:divBdr>
                <w:top w:val="none" w:sz="0" w:space="0" w:color="auto"/>
                <w:left w:val="none" w:sz="0" w:space="0" w:color="auto"/>
                <w:bottom w:val="none" w:sz="0" w:space="0" w:color="auto"/>
                <w:right w:val="none" w:sz="0" w:space="0" w:color="auto"/>
              </w:divBdr>
              <w:divsChild>
                <w:div w:id="699280062">
                  <w:marLeft w:val="0"/>
                  <w:marRight w:val="0"/>
                  <w:marTop w:val="0"/>
                  <w:marBottom w:val="0"/>
                  <w:divBdr>
                    <w:top w:val="none" w:sz="0" w:space="0" w:color="auto"/>
                    <w:left w:val="none" w:sz="0" w:space="0" w:color="auto"/>
                    <w:bottom w:val="none" w:sz="0" w:space="0" w:color="auto"/>
                    <w:right w:val="none" w:sz="0" w:space="0" w:color="auto"/>
                  </w:divBdr>
                </w:div>
              </w:divsChild>
            </w:div>
            <w:div w:id="1457211950">
              <w:marLeft w:val="0"/>
              <w:marRight w:val="0"/>
              <w:marTop w:val="0"/>
              <w:marBottom w:val="0"/>
              <w:divBdr>
                <w:top w:val="none" w:sz="0" w:space="0" w:color="auto"/>
                <w:left w:val="none" w:sz="0" w:space="0" w:color="auto"/>
                <w:bottom w:val="none" w:sz="0" w:space="0" w:color="auto"/>
                <w:right w:val="none" w:sz="0" w:space="0" w:color="auto"/>
              </w:divBdr>
            </w:div>
          </w:divsChild>
        </w:div>
        <w:div w:id="1975213470">
          <w:marLeft w:val="0"/>
          <w:marRight w:val="0"/>
          <w:marTop w:val="0"/>
          <w:marBottom w:val="0"/>
          <w:divBdr>
            <w:top w:val="none" w:sz="0" w:space="0" w:color="auto"/>
            <w:left w:val="none" w:sz="0" w:space="0" w:color="auto"/>
            <w:bottom w:val="none" w:sz="0" w:space="0" w:color="auto"/>
            <w:right w:val="none" w:sz="0" w:space="0" w:color="auto"/>
          </w:divBdr>
        </w:div>
        <w:div w:id="762919727">
          <w:marLeft w:val="0"/>
          <w:marRight w:val="0"/>
          <w:marTop w:val="0"/>
          <w:marBottom w:val="0"/>
          <w:divBdr>
            <w:top w:val="none" w:sz="0" w:space="0" w:color="auto"/>
            <w:left w:val="none" w:sz="0" w:space="0" w:color="auto"/>
            <w:bottom w:val="none" w:sz="0" w:space="0" w:color="auto"/>
            <w:right w:val="none" w:sz="0" w:space="0" w:color="auto"/>
          </w:divBdr>
          <w:divsChild>
            <w:div w:id="585964535">
              <w:marLeft w:val="0"/>
              <w:marRight w:val="0"/>
              <w:marTop w:val="0"/>
              <w:marBottom w:val="0"/>
              <w:divBdr>
                <w:top w:val="none" w:sz="0" w:space="0" w:color="auto"/>
                <w:left w:val="none" w:sz="0" w:space="0" w:color="auto"/>
                <w:bottom w:val="none" w:sz="0" w:space="0" w:color="auto"/>
                <w:right w:val="none" w:sz="0" w:space="0" w:color="auto"/>
              </w:divBdr>
            </w:div>
            <w:div w:id="1805348713">
              <w:marLeft w:val="0"/>
              <w:marRight w:val="0"/>
              <w:marTop w:val="0"/>
              <w:marBottom w:val="0"/>
              <w:divBdr>
                <w:top w:val="none" w:sz="0" w:space="0" w:color="auto"/>
                <w:left w:val="none" w:sz="0" w:space="0" w:color="auto"/>
                <w:bottom w:val="none" w:sz="0" w:space="0" w:color="auto"/>
                <w:right w:val="none" w:sz="0" w:space="0" w:color="auto"/>
              </w:divBdr>
            </w:div>
          </w:divsChild>
        </w:div>
        <w:div w:id="1098215787">
          <w:marLeft w:val="0"/>
          <w:marRight w:val="0"/>
          <w:marTop w:val="0"/>
          <w:marBottom w:val="0"/>
          <w:divBdr>
            <w:top w:val="none" w:sz="0" w:space="0" w:color="auto"/>
            <w:left w:val="none" w:sz="0" w:space="0" w:color="auto"/>
            <w:bottom w:val="none" w:sz="0" w:space="0" w:color="auto"/>
            <w:right w:val="none" w:sz="0" w:space="0" w:color="auto"/>
          </w:divBdr>
          <w:divsChild>
            <w:div w:id="1857378810">
              <w:marLeft w:val="0"/>
              <w:marRight w:val="0"/>
              <w:marTop w:val="180"/>
              <w:marBottom w:val="180"/>
              <w:divBdr>
                <w:top w:val="none" w:sz="0" w:space="0" w:color="auto"/>
                <w:left w:val="none" w:sz="0" w:space="0" w:color="auto"/>
                <w:bottom w:val="none" w:sz="0" w:space="0" w:color="auto"/>
                <w:right w:val="none" w:sz="0" w:space="0" w:color="auto"/>
              </w:divBdr>
              <w:divsChild>
                <w:div w:id="567110939">
                  <w:marLeft w:val="0"/>
                  <w:marRight w:val="0"/>
                  <w:marTop w:val="0"/>
                  <w:marBottom w:val="0"/>
                  <w:divBdr>
                    <w:top w:val="none" w:sz="0" w:space="0" w:color="auto"/>
                    <w:left w:val="none" w:sz="0" w:space="0" w:color="auto"/>
                    <w:bottom w:val="none" w:sz="0" w:space="0" w:color="auto"/>
                    <w:right w:val="none" w:sz="0" w:space="0" w:color="auto"/>
                  </w:divBdr>
                </w:div>
                <w:div w:id="1133866982">
                  <w:marLeft w:val="0"/>
                  <w:marRight w:val="0"/>
                  <w:marTop w:val="0"/>
                  <w:marBottom w:val="0"/>
                  <w:divBdr>
                    <w:top w:val="none" w:sz="0" w:space="0" w:color="auto"/>
                    <w:left w:val="none" w:sz="0" w:space="0" w:color="auto"/>
                    <w:bottom w:val="none" w:sz="0" w:space="0" w:color="auto"/>
                    <w:right w:val="none" w:sz="0" w:space="0" w:color="auto"/>
                  </w:divBdr>
                </w:div>
              </w:divsChild>
            </w:div>
            <w:div w:id="842551370">
              <w:marLeft w:val="0"/>
              <w:marRight w:val="0"/>
              <w:marTop w:val="180"/>
              <w:marBottom w:val="180"/>
              <w:divBdr>
                <w:top w:val="none" w:sz="0" w:space="0" w:color="auto"/>
                <w:left w:val="none" w:sz="0" w:space="0" w:color="auto"/>
                <w:bottom w:val="none" w:sz="0" w:space="0" w:color="auto"/>
                <w:right w:val="none" w:sz="0" w:space="0" w:color="auto"/>
              </w:divBdr>
              <w:divsChild>
                <w:div w:id="1929844698">
                  <w:marLeft w:val="0"/>
                  <w:marRight w:val="0"/>
                  <w:marTop w:val="0"/>
                  <w:marBottom w:val="0"/>
                  <w:divBdr>
                    <w:top w:val="none" w:sz="0" w:space="0" w:color="auto"/>
                    <w:left w:val="none" w:sz="0" w:space="0" w:color="auto"/>
                    <w:bottom w:val="none" w:sz="0" w:space="0" w:color="auto"/>
                    <w:right w:val="none" w:sz="0" w:space="0" w:color="auto"/>
                  </w:divBdr>
                </w:div>
                <w:div w:id="53150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290778">
      <w:bodyDiv w:val="1"/>
      <w:marLeft w:val="0"/>
      <w:marRight w:val="0"/>
      <w:marTop w:val="0"/>
      <w:marBottom w:val="0"/>
      <w:divBdr>
        <w:top w:val="none" w:sz="0" w:space="0" w:color="auto"/>
        <w:left w:val="none" w:sz="0" w:space="0" w:color="auto"/>
        <w:bottom w:val="none" w:sz="0" w:space="0" w:color="auto"/>
        <w:right w:val="none" w:sz="0" w:space="0" w:color="auto"/>
      </w:divBdr>
    </w:div>
    <w:div w:id="1495880739">
      <w:bodyDiv w:val="1"/>
      <w:marLeft w:val="0"/>
      <w:marRight w:val="0"/>
      <w:marTop w:val="0"/>
      <w:marBottom w:val="0"/>
      <w:divBdr>
        <w:top w:val="none" w:sz="0" w:space="0" w:color="auto"/>
        <w:left w:val="none" w:sz="0" w:space="0" w:color="auto"/>
        <w:bottom w:val="none" w:sz="0" w:space="0" w:color="auto"/>
        <w:right w:val="none" w:sz="0" w:space="0" w:color="auto"/>
      </w:divBdr>
    </w:div>
    <w:div w:id="1798327531">
      <w:bodyDiv w:val="1"/>
      <w:marLeft w:val="0"/>
      <w:marRight w:val="0"/>
      <w:marTop w:val="0"/>
      <w:marBottom w:val="0"/>
      <w:divBdr>
        <w:top w:val="none" w:sz="0" w:space="0" w:color="auto"/>
        <w:left w:val="none" w:sz="0" w:space="0" w:color="auto"/>
        <w:bottom w:val="none" w:sz="0" w:space="0" w:color="auto"/>
        <w:right w:val="none" w:sz="0" w:space="0" w:color="auto"/>
      </w:divBdr>
      <w:divsChild>
        <w:div w:id="412168595">
          <w:marLeft w:val="0"/>
          <w:marRight w:val="0"/>
          <w:marTop w:val="0"/>
          <w:marBottom w:val="0"/>
          <w:divBdr>
            <w:top w:val="none" w:sz="0" w:space="0" w:color="auto"/>
            <w:left w:val="none" w:sz="0" w:space="0" w:color="auto"/>
            <w:bottom w:val="none" w:sz="0" w:space="0" w:color="auto"/>
            <w:right w:val="none" w:sz="0" w:space="0" w:color="auto"/>
          </w:divBdr>
        </w:div>
        <w:div w:id="357395952">
          <w:marLeft w:val="0"/>
          <w:marRight w:val="0"/>
          <w:marTop w:val="120"/>
          <w:marBottom w:val="0"/>
          <w:divBdr>
            <w:top w:val="none" w:sz="0" w:space="0" w:color="auto"/>
            <w:left w:val="none" w:sz="0" w:space="0" w:color="auto"/>
            <w:bottom w:val="none" w:sz="0" w:space="0" w:color="auto"/>
            <w:right w:val="none" w:sz="0" w:space="0" w:color="auto"/>
          </w:divBdr>
          <w:divsChild>
            <w:div w:id="1883978930">
              <w:marLeft w:val="0"/>
              <w:marRight w:val="0"/>
              <w:marTop w:val="0"/>
              <w:marBottom w:val="0"/>
              <w:divBdr>
                <w:top w:val="none" w:sz="0" w:space="0" w:color="auto"/>
                <w:left w:val="none" w:sz="0" w:space="0" w:color="auto"/>
                <w:bottom w:val="none" w:sz="0" w:space="0" w:color="auto"/>
                <w:right w:val="none" w:sz="0" w:space="0" w:color="auto"/>
              </w:divBdr>
            </w:div>
          </w:divsChild>
        </w:div>
        <w:div w:id="1258515241">
          <w:marLeft w:val="0"/>
          <w:marRight w:val="0"/>
          <w:marTop w:val="120"/>
          <w:marBottom w:val="0"/>
          <w:divBdr>
            <w:top w:val="none" w:sz="0" w:space="0" w:color="auto"/>
            <w:left w:val="none" w:sz="0" w:space="0" w:color="auto"/>
            <w:bottom w:val="none" w:sz="0" w:space="0" w:color="auto"/>
            <w:right w:val="none" w:sz="0" w:space="0" w:color="auto"/>
          </w:divBdr>
          <w:divsChild>
            <w:div w:id="1087724385">
              <w:marLeft w:val="0"/>
              <w:marRight w:val="0"/>
              <w:marTop w:val="0"/>
              <w:marBottom w:val="0"/>
              <w:divBdr>
                <w:top w:val="none" w:sz="0" w:space="0" w:color="auto"/>
                <w:left w:val="none" w:sz="0" w:space="0" w:color="auto"/>
                <w:bottom w:val="none" w:sz="0" w:space="0" w:color="auto"/>
                <w:right w:val="none" w:sz="0" w:space="0" w:color="auto"/>
              </w:divBdr>
            </w:div>
          </w:divsChild>
        </w:div>
        <w:div w:id="320694280">
          <w:marLeft w:val="0"/>
          <w:marRight w:val="0"/>
          <w:marTop w:val="120"/>
          <w:marBottom w:val="0"/>
          <w:divBdr>
            <w:top w:val="none" w:sz="0" w:space="0" w:color="auto"/>
            <w:left w:val="none" w:sz="0" w:space="0" w:color="auto"/>
            <w:bottom w:val="none" w:sz="0" w:space="0" w:color="auto"/>
            <w:right w:val="none" w:sz="0" w:space="0" w:color="auto"/>
          </w:divBdr>
          <w:divsChild>
            <w:div w:id="948851962">
              <w:marLeft w:val="0"/>
              <w:marRight w:val="0"/>
              <w:marTop w:val="0"/>
              <w:marBottom w:val="0"/>
              <w:divBdr>
                <w:top w:val="none" w:sz="0" w:space="0" w:color="auto"/>
                <w:left w:val="none" w:sz="0" w:space="0" w:color="auto"/>
                <w:bottom w:val="none" w:sz="0" w:space="0" w:color="auto"/>
                <w:right w:val="none" w:sz="0" w:space="0" w:color="auto"/>
              </w:divBdr>
            </w:div>
          </w:divsChild>
        </w:div>
        <w:div w:id="669259784">
          <w:marLeft w:val="0"/>
          <w:marRight w:val="0"/>
          <w:marTop w:val="120"/>
          <w:marBottom w:val="0"/>
          <w:divBdr>
            <w:top w:val="none" w:sz="0" w:space="0" w:color="auto"/>
            <w:left w:val="none" w:sz="0" w:space="0" w:color="auto"/>
            <w:bottom w:val="none" w:sz="0" w:space="0" w:color="auto"/>
            <w:right w:val="none" w:sz="0" w:space="0" w:color="auto"/>
          </w:divBdr>
          <w:divsChild>
            <w:div w:id="487795125">
              <w:marLeft w:val="0"/>
              <w:marRight w:val="0"/>
              <w:marTop w:val="0"/>
              <w:marBottom w:val="0"/>
              <w:divBdr>
                <w:top w:val="none" w:sz="0" w:space="0" w:color="auto"/>
                <w:left w:val="none" w:sz="0" w:space="0" w:color="auto"/>
                <w:bottom w:val="none" w:sz="0" w:space="0" w:color="auto"/>
                <w:right w:val="none" w:sz="0" w:space="0" w:color="auto"/>
              </w:divBdr>
            </w:div>
          </w:divsChild>
        </w:div>
        <w:div w:id="2107339050">
          <w:marLeft w:val="0"/>
          <w:marRight w:val="0"/>
          <w:marTop w:val="120"/>
          <w:marBottom w:val="0"/>
          <w:divBdr>
            <w:top w:val="none" w:sz="0" w:space="0" w:color="auto"/>
            <w:left w:val="none" w:sz="0" w:space="0" w:color="auto"/>
            <w:bottom w:val="none" w:sz="0" w:space="0" w:color="auto"/>
            <w:right w:val="none" w:sz="0" w:space="0" w:color="auto"/>
          </w:divBdr>
          <w:divsChild>
            <w:div w:id="206768819">
              <w:marLeft w:val="0"/>
              <w:marRight w:val="0"/>
              <w:marTop w:val="0"/>
              <w:marBottom w:val="0"/>
              <w:divBdr>
                <w:top w:val="none" w:sz="0" w:space="0" w:color="auto"/>
                <w:left w:val="none" w:sz="0" w:space="0" w:color="auto"/>
                <w:bottom w:val="none" w:sz="0" w:space="0" w:color="auto"/>
                <w:right w:val="none" w:sz="0" w:space="0" w:color="auto"/>
              </w:divBdr>
            </w:div>
          </w:divsChild>
        </w:div>
        <w:div w:id="1084691612">
          <w:marLeft w:val="0"/>
          <w:marRight w:val="0"/>
          <w:marTop w:val="120"/>
          <w:marBottom w:val="0"/>
          <w:divBdr>
            <w:top w:val="none" w:sz="0" w:space="0" w:color="auto"/>
            <w:left w:val="none" w:sz="0" w:space="0" w:color="auto"/>
            <w:bottom w:val="none" w:sz="0" w:space="0" w:color="auto"/>
            <w:right w:val="none" w:sz="0" w:space="0" w:color="auto"/>
          </w:divBdr>
          <w:divsChild>
            <w:div w:id="2052880801">
              <w:marLeft w:val="0"/>
              <w:marRight w:val="0"/>
              <w:marTop w:val="0"/>
              <w:marBottom w:val="0"/>
              <w:divBdr>
                <w:top w:val="none" w:sz="0" w:space="0" w:color="auto"/>
                <w:left w:val="none" w:sz="0" w:space="0" w:color="auto"/>
                <w:bottom w:val="none" w:sz="0" w:space="0" w:color="auto"/>
                <w:right w:val="none" w:sz="0" w:space="0" w:color="auto"/>
              </w:divBdr>
            </w:div>
          </w:divsChild>
        </w:div>
        <w:div w:id="1048183378">
          <w:marLeft w:val="0"/>
          <w:marRight w:val="0"/>
          <w:marTop w:val="120"/>
          <w:marBottom w:val="0"/>
          <w:divBdr>
            <w:top w:val="none" w:sz="0" w:space="0" w:color="auto"/>
            <w:left w:val="none" w:sz="0" w:space="0" w:color="auto"/>
            <w:bottom w:val="none" w:sz="0" w:space="0" w:color="auto"/>
            <w:right w:val="none" w:sz="0" w:space="0" w:color="auto"/>
          </w:divBdr>
          <w:divsChild>
            <w:div w:id="967903948">
              <w:marLeft w:val="0"/>
              <w:marRight w:val="0"/>
              <w:marTop w:val="0"/>
              <w:marBottom w:val="0"/>
              <w:divBdr>
                <w:top w:val="none" w:sz="0" w:space="0" w:color="auto"/>
                <w:left w:val="none" w:sz="0" w:space="0" w:color="auto"/>
                <w:bottom w:val="none" w:sz="0" w:space="0" w:color="auto"/>
                <w:right w:val="none" w:sz="0" w:space="0" w:color="auto"/>
              </w:divBdr>
            </w:div>
          </w:divsChild>
        </w:div>
        <w:div w:id="516895406">
          <w:marLeft w:val="0"/>
          <w:marRight w:val="0"/>
          <w:marTop w:val="120"/>
          <w:marBottom w:val="0"/>
          <w:divBdr>
            <w:top w:val="none" w:sz="0" w:space="0" w:color="auto"/>
            <w:left w:val="none" w:sz="0" w:space="0" w:color="auto"/>
            <w:bottom w:val="none" w:sz="0" w:space="0" w:color="auto"/>
            <w:right w:val="none" w:sz="0" w:space="0" w:color="auto"/>
          </w:divBdr>
          <w:divsChild>
            <w:div w:id="93592679">
              <w:marLeft w:val="0"/>
              <w:marRight w:val="0"/>
              <w:marTop w:val="0"/>
              <w:marBottom w:val="0"/>
              <w:divBdr>
                <w:top w:val="none" w:sz="0" w:space="0" w:color="auto"/>
                <w:left w:val="none" w:sz="0" w:space="0" w:color="auto"/>
                <w:bottom w:val="none" w:sz="0" w:space="0" w:color="auto"/>
                <w:right w:val="none" w:sz="0" w:space="0" w:color="auto"/>
              </w:divBdr>
            </w:div>
          </w:divsChild>
        </w:div>
        <w:div w:id="1912353233">
          <w:marLeft w:val="0"/>
          <w:marRight w:val="0"/>
          <w:marTop w:val="120"/>
          <w:marBottom w:val="0"/>
          <w:divBdr>
            <w:top w:val="none" w:sz="0" w:space="0" w:color="auto"/>
            <w:left w:val="none" w:sz="0" w:space="0" w:color="auto"/>
            <w:bottom w:val="none" w:sz="0" w:space="0" w:color="auto"/>
            <w:right w:val="none" w:sz="0" w:space="0" w:color="auto"/>
          </w:divBdr>
          <w:divsChild>
            <w:div w:id="1389497177">
              <w:marLeft w:val="0"/>
              <w:marRight w:val="0"/>
              <w:marTop w:val="0"/>
              <w:marBottom w:val="0"/>
              <w:divBdr>
                <w:top w:val="none" w:sz="0" w:space="0" w:color="auto"/>
                <w:left w:val="none" w:sz="0" w:space="0" w:color="auto"/>
                <w:bottom w:val="none" w:sz="0" w:space="0" w:color="auto"/>
                <w:right w:val="none" w:sz="0" w:space="0" w:color="auto"/>
              </w:divBdr>
            </w:div>
          </w:divsChild>
        </w:div>
        <w:div w:id="1707675554">
          <w:marLeft w:val="0"/>
          <w:marRight w:val="0"/>
          <w:marTop w:val="120"/>
          <w:marBottom w:val="0"/>
          <w:divBdr>
            <w:top w:val="none" w:sz="0" w:space="0" w:color="auto"/>
            <w:left w:val="none" w:sz="0" w:space="0" w:color="auto"/>
            <w:bottom w:val="none" w:sz="0" w:space="0" w:color="auto"/>
            <w:right w:val="none" w:sz="0" w:space="0" w:color="auto"/>
          </w:divBdr>
          <w:divsChild>
            <w:div w:id="760682527">
              <w:marLeft w:val="0"/>
              <w:marRight w:val="0"/>
              <w:marTop w:val="0"/>
              <w:marBottom w:val="0"/>
              <w:divBdr>
                <w:top w:val="none" w:sz="0" w:space="0" w:color="auto"/>
                <w:left w:val="none" w:sz="0" w:space="0" w:color="auto"/>
                <w:bottom w:val="none" w:sz="0" w:space="0" w:color="auto"/>
                <w:right w:val="none" w:sz="0" w:space="0" w:color="auto"/>
              </w:divBdr>
            </w:div>
          </w:divsChild>
        </w:div>
        <w:div w:id="1071541443">
          <w:marLeft w:val="0"/>
          <w:marRight w:val="0"/>
          <w:marTop w:val="120"/>
          <w:marBottom w:val="0"/>
          <w:divBdr>
            <w:top w:val="none" w:sz="0" w:space="0" w:color="auto"/>
            <w:left w:val="none" w:sz="0" w:space="0" w:color="auto"/>
            <w:bottom w:val="none" w:sz="0" w:space="0" w:color="auto"/>
            <w:right w:val="none" w:sz="0" w:space="0" w:color="auto"/>
          </w:divBdr>
          <w:divsChild>
            <w:div w:id="1175801559">
              <w:marLeft w:val="0"/>
              <w:marRight w:val="0"/>
              <w:marTop w:val="0"/>
              <w:marBottom w:val="0"/>
              <w:divBdr>
                <w:top w:val="none" w:sz="0" w:space="0" w:color="auto"/>
                <w:left w:val="none" w:sz="0" w:space="0" w:color="auto"/>
                <w:bottom w:val="none" w:sz="0" w:space="0" w:color="auto"/>
                <w:right w:val="none" w:sz="0" w:space="0" w:color="auto"/>
              </w:divBdr>
            </w:div>
          </w:divsChild>
        </w:div>
        <w:div w:id="1291398183">
          <w:marLeft w:val="0"/>
          <w:marRight w:val="0"/>
          <w:marTop w:val="120"/>
          <w:marBottom w:val="0"/>
          <w:divBdr>
            <w:top w:val="none" w:sz="0" w:space="0" w:color="auto"/>
            <w:left w:val="none" w:sz="0" w:space="0" w:color="auto"/>
            <w:bottom w:val="none" w:sz="0" w:space="0" w:color="auto"/>
            <w:right w:val="none" w:sz="0" w:space="0" w:color="auto"/>
          </w:divBdr>
          <w:divsChild>
            <w:div w:id="610012556">
              <w:marLeft w:val="0"/>
              <w:marRight w:val="0"/>
              <w:marTop w:val="0"/>
              <w:marBottom w:val="0"/>
              <w:divBdr>
                <w:top w:val="none" w:sz="0" w:space="0" w:color="auto"/>
                <w:left w:val="none" w:sz="0" w:space="0" w:color="auto"/>
                <w:bottom w:val="none" w:sz="0" w:space="0" w:color="auto"/>
                <w:right w:val="none" w:sz="0" w:space="0" w:color="auto"/>
              </w:divBdr>
            </w:div>
          </w:divsChild>
        </w:div>
        <w:div w:id="867370340">
          <w:marLeft w:val="0"/>
          <w:marRight w:val="0"/>
          <w:marTop w:val="120"/>
          <w:marBottom w:val="0"/>
          <w:divBdr>
            <w:top w:val="none" w:sz="0" w:space="0" w:color="auto"/>
            <w:left w:val="none" w:sz="0" w:space="0" w:color="auto"/>
            <w:bottom w:val="none" w:sz="0" w:space="0" w:color="auto"/>
            <w:right w:val="none" w:sz="0" w:space="0" w:color="auto"/>
          </w:divBdr>
          <w:divsChild>
            <w:div w:id="1661810813">
              <w:marLeft w:val="0"/>
              <w:marRight w:val="0"/>
              <w:marTop w:val="0"/>
              <w:marBottom w:val="0"/>
              <w:divBdr>
                <w:top w:val="none" w:sz="0" w:space="0" w:color="auto"/>
                <w:left w:val="none" w:sz="0" w:space="0" w:color="auto"/>
                <w:bottom w:val="none" w:sz="0" w:space="0" w:color="auto"/>
                <w:right w:val="none" w:sz="0" w:space="0" w:color="auto"/>
              </w:divBdr>
            </w:div>
          </w:divsChild>
        </w:div>
        <w:div w:id="1156989525">
          <w:marLeft w:val="0"/>
          <w:marRight w:val="0"/>
          <w:marTop w:val="120"/>
          <w:marBottom w:val="0"/>
          <w:divBdr>
            <w:top w:val="none" w:sz="0" w:space="0" w:color="auto"/>
            <w:left w:val="none" w:sz="0" w:space="0" w:color="auto"/>
            <w:bottom w:val="none" w:sz="0" w:space="0" w:color="auto"/>
            <w:right w:val="none" w:sz="0" w:space="0" w:color="auto"/>
          </w:divBdr>
          <w:divsChild>
            <w:div w:id="1393502816">
              <w:marLeft w:val="0"/>
              <w:marRight w:val="0"/>
              <w:marTop w:val="0"/>
              <w:marBottom w:val="0"/>
              <w:divBdr>
                <w:top w:val="none" w:sz="0" w:space="0" w:color="auto"/>
                <w:left w:val="none" w:sz="0" w:space="0" w:color="auto"/>
                <w:bottom w:val="none" w:sz="0" w:space="0" w:color="auto"/>
                <w:right w:val="none" w:sz="0" w:space="0" w:color="auto"/>
              </w:divBdr>
            </w:div>
          </w:divsChild>
        </w:div>
        <w:div w:id="1382514650">
          <w:marLeft w:val="0"/>
          <w:marRight w:val="0"/>
          <w:marTop w:val="120"/>
          <w:marBottom w:val="0"/>
          <w:divBdr>
            <w:top w:val="none" w:sz="0" w:space="0" w:color="auto"/>
            <w:left w:val="none" w:sz="0" w:space="0" w:color="auto"/>
            <w:bottom w:val="none" w:sz="0" w:space="0" w:color="auto"/>
            <w:right w:val="none" w:sz="0" w:space="0" w:color="auto"/>
          </w:divBdr>
          <w:divsChild>
            <w:div w:id="166016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233645">
      <w:bodyDiv w:val="1"/>
      <w:marLeft w:val="0"/>
      <w:marRight w:val="0"/>
      <w:marTop w:val="0"/>
      <w:marBottom w:val="0"/>
      <w:divBdr>
        <w:top w:val="none" w:sz="0" w:space="0" w:color="auto"/>
        <w:left w:val="none" w:sz="0" w:space="0" w:color="auto"/>
        <w:bottom w:val="none" w:sz="0" w:space="0" w:color="auto"/>
        <w:right w:val="none" w:sz="0" w:space="0" w:color="auto"/>
      </w:divBdr>
      <w:divsChild>
        <w:div w:id="764812048">
          <w:marLeft w:val="0"/>
          <w:marRight w:val="0"/>
          <w:marTop w:val="0"/>
          <w:marBottom w:val="0"/>
          <w:divBdr>
            <w:top w:val="none" w:sz="0" w:space="0" w:color="auto"/>
            <w:left w:val="none" w:sz="0" w:space="0" w:color="auto"/>
            <w:bottom w:val="none" w:sz="0" w:space="0" w:color="auto"/>
            <w:right w:val="none" w:sz="0" w:space="0" w:color="auto"/>
          </w:divBdr>
          <w:divsChild>
            <w:div w:id="1452701642">
              <w:marLeft w:val="0"/>
              <w:marRight w:val="0"/>
              <w:marTop w:val="0"/>
              <w:marBottom w:val="0"/>
              <w:divBdr>
                <w:top w:val="none" w:sz="0" w:space="0" w:color="auto"/>
                <w:left w:val="none" w:sz="0" w:space="0" w:color="auto"/>
                <w:bottom w:val="none" w:sz="0" w:space="0" w:color="auto"/>
                <w:right w:val="none" w:sz="0" w:space="0" w:color="auto"/>
              </w:divBdr>
            </w:div>
          </w:divsChild>
        </w:div>
        <w:div w:id="12819146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hyperlink" Target="https://www.norfolk.gov.uk/libraries-local-history-and-archives/libraries/libraries-for-children-and-young-people/parents-and-carers" TargetMode="External"/><Relationship Id="rId26" Type="http://schemas.openxmlformats.org/officeDocument/2006/relationships/hyperlink" Target="https://eur02.safelinks.protection.outlook.com/?url=https%3A%2F%2Fwww.norfolk.gov.uk%2Fsitecore%2520modules%2FWeb%2FEXM%2FRedirectUrlPage.aspx%3Fec_eq%3DMIW%252bPKGv8bpqPZwL4pF7gB5mKKOv0vQfl9Jw5UWEkS3Gcvsj03yY8RJpMyOYesYTgQiZzAgHt%252fSoXLN78bu3JB8yFwCZopCNkDHA1oCQ%252bHXXPk0kEG28wkKmq1lnwGlPdgz4Hk5fHXFfRCZOGQLg3rRsq3Zgnuvx%252bHFDPParDOKy2uw9AHyjN5sT%252b%252fA6gQ569CeGl%252fe9VfeI4Ohbu7pV5WGrmX4wgMapm%252bY8M3c3RhbDxFvIGkX%252fZ1O4cg65DKbGevAzKU2Bxe7Zj5NKhdHW6u1q5u%252fMbC2LLwDwCwog52t2pAkFOSCh4eFaOIWxypI9F1PDtRq0bFWSM2VJzsrvH%252btvfSRmKMPFkE9%252f8PMtRGo%253d&amp;data=04%7C01%7Cvic.thomson.cllr%40norfolk.gov.uk%7C571b23332afe4470ddc708d8c3a6e82b%7C1419177e57e04f0faff0fd61b549d10e%7C0%7C0%7C637474468931903116%7CUnknown%7CTWFpbGZsb3d8eyJWIjoiMC4wLjAwMDAiLCJQIjoiV2luMzIiLCJBTiI6Ik1haWwiLCJXVCI6Mn0%3D%7C1000&amp;sdata=oc8WbfWuXazJaIwSuozSU4OSPivjzqyug9I6ouSEEe8%3D&amp;reserved=0" TargetMode="External"/><Relationship Id="rId39" Type="http://schemas.openxmlformats.org/officeDocument/2006/relationships/hyperlink" Target="https://eur02.safelinks.protection.outlook.com/?url=https%3A%2F%2Fwww.norfolk.gov.uk%2Fsitecore%2520modules%2FWeb%2FEXM%2FRedirectUrlPage.aspx%3Fec_eq%3Dh2iq8RW11o%252f2V9J0RQPccWFwXfQ7%252bmUyVBBbZZOKA%252bxKe0MwlEwdnVqARWjgKT0Q0nN7GD2i2jjAXstz1oTB3oq6F9z3KrPPsyChnTJI41TRfaSzV8G7i6MGNVP5N852xsiPeky8LhrUXFYxL72YgGbS1PcF3fzAnAsYBJ1N9rQdU7Eh3Wpc4BOVv%252bO3jDRyiVhTfE4eRSpjdnZLNZINaqdRQSUnOjDAuDWk23gQI%252bDGprZOaUTePlKEYTf%252f2UeMqvRDSAM5mVfBLMcXwUOW9BCJsOqG9VHcFyjNQq%252fK%252b37B1wBj54cdyIw9zJHKCpb%252bz59qsI1lGXuMiKMHSgTtt09uKaEXhwJZAr%252bI20sZi6X%252fM5IOBUa6V8DqAGxP3kHYAaVFyK85EF3H5%252b%252bAG8lprQ%253d%253d&amp;data=04%7C01%7Cvic.thomson.cllr%40norfolk.gov.uk%7Cb7aadc03e35d40baa20b08d8ce9e8140%7C1419177e57e04f0faff0fd61b549d10e%7C0%7C0%7C637486527459933050%7CUnknown%7CTWFpbGZsb3d8eyJWIjoiMC4wLjAwMDAiLCJQIjoiV2luMzIiLCJBTiI6Ik1haWwiLCJXVCI6Mn0%3D%7C1000&amp;sdata=Kfff8pO%2FqdchkAZMkEVi2lXkVCT1E6Y054MOOkAorBY%3D&amp;reserved=0" TargetMode="External"/><Relationship Id="rId3" Type="http://schemas.openxmlformats.org/officeDocument/2006/relationships/settings" Target="settings.xml"/><Relationship Id="rId21" Type="http://schemas.openxmlformats.org/officeDocument/2006/relationships/hyperlink" Target="https://eur02.safelinks.protection.outlook.com/?url=https%3A%2F%2Fwww.norfolk.gov.uk%2Fsitecore%2520modules%2FWeb%2FEXM%2FRedirectUrlPage.aspx%3Fec_eq%3DYpR6kIiAW8c6%252f0GjcHvp8MLPx%252by9L6vdF%252b22vBn83b5A%252bDqSIUFUPcXNAhjX3DC6ZX6WxLI7WWnwi7fjt4b3SRZMNgotkBYxWuxKywCHPhBd7igAq5hKd73gyaqFjUL3kboSACml9oQvyuxO1g1c8RfmlYZAGWFmlBbaywmhviHLlevd79eM84TnS7L66uJlVGhVHFN0ymajP53%252fXmtA5qhSnIl1BqNkEDWsA87ze34e%252bh27OeOQm4WrHEGHAOIBJA0ouDS5HXa94cGzyl9iEzxXucA3Yfe5DemjbURh4IDKXTAAyDeCEJlwgzj0DTo79hMXyvQAG7IiwmxcCJQvu1n7JHvbGQoyFgSyWCTwMMFoUw1TsJOixMRZWOYnU6AJ&amp;data=04%7C01%7Cvic.thomson.cllr%40norfolk.gov.uk%7C571b23332afe4470ddc708d8c3a6e82b%7C1419177e57e04f0faff0fd61b549d10e%7C0%7C0%7C637474468931873135%7CUnknown%7CTWFpbGZsb3d8eyJWIjoiMC4wLjAwMDAiLCJQIjoiV2luMzIiLCJBTiI6Ik1haWwiLCJXVCI6Mn0%3D%7C1000&amp;sdata=2hwHRnnMavAgxrtJ6uXAilUe%2BRM5nWiLuDu0E89D3aE%3D&amp;reserved=0" TargetMode="External"/><Relationship Id="rId34" Type="http://schemas.openxmlformats.org/officeDocument/2006/relationships/hyperlink" Target="https://eur02.safelinks.protection.outlook.com/?url=https%3A%2F%2Fwww.norfolk.gov.uk%2Fsitecore%2520modules%2FWeb%2FEXM%2FRedirectUrlPage.aspx%3Fec_eq%3DjrozaQ45HGr41WRhQK%252fzCmgmS8XQqlrXy0cBReTkqifuxTWPuCyYk71XREh5bQ3WZPth5Ng10NjJJ4V4T2GpoSoQMa%252buRHLZwJqFb0xFiM6BVjcATWdhANvWzs9igYc5Kjia3HjbNz2V0TFl2di5ebUQXCH3Q9TPbZtS%252fwkV6uSniOrEQHO%252foNaGfLNqyWVLBXvCJJJJMB87mnvQirIvGpkMAvz%252bxLSyiSrC1nXJtbDYJehFmrZ3FPk0DIHsNazV4REuf1LqRQSX97LKW1hmEv%252bs8Qji%252b8qAKBvqzI06e9rVCM2Q9DhAj30h45wyAWCa0byWVtwVjKNviKs5sN%252f864PewpzmjDucOcFtUyQ87A%252fSnL4Lea8ipxNw08VLVlS2&amp;data=04%7C01%7Cvic.thomson.cllr%40norfolk.gov.uk%7Cc2adb84ede094230ee1d08d8c927bdd4%7C1419177e57e04f0faff0fd61b549d10e%7C0%7C0%7C637480519832077598%7CUnknown%7CTWFpbGZsb3d8eyJWIjoiMC4wLjAwMDAiLCJQIjoiV2luMzIiLCJBTiI6Ik1haWwiLCJXVCI6Mn0%3D%7C1000&amp;sdata=PgR3OATVF3CsjVICZKemUKf0SWrIUgNldLc6feJEPCU%3D&amp;reserved=0" TargetMode="External"/><Relationship Id="rId42" Type="http://schemas.openxmlformats.org/officeDocument/2006/relationships/hyperlink" Target="https://eur02.safelinks.protection.outlook.com/?url=https%3A%2F%2Fwww.norfolk.gov.uk%2Fsitecore%2520modules%2FWeb%2FEXM%2FRedirectUrlPage.aspx%3Fec_eq%3DK99Juf3qoDvIOHs6U5U41oOwZxJ8O1zSjQTMFU7ZHt%252f%252fmbYmEw8taJWspz7yLRDwjAyZmX2NVlcQ6ylfJmE9EKHIORKRu6%252b5ChF2k10ICFems1cc9%252f8L2V2RRAA8SBUHK0QAg6yyE9Evpta5zGkJrj%252fp3ewOcDGpPMAmxVhkm8i4pQ0xKoORh5pE9HDN0WadNcdv9BREEh8r56LPbkCnocqiXCmuiiFeaA1uYEEIE9Ota19fMqZp2YxomwVsnT2jSF0jUiARp2fAIh32Et79ve%252fSDODAKt4%252fcYHehn8H7%252bNs0ZFqAV%252bepDulxai8cOKiKIl9w79C51gvjgdVCavURqlLIfjVri1DcJtCf%252fZ0JAU%253d&amp;data=04%7C01%7Cvic.thomson.cllr%40norfolk.gov.uk%7Cb7aadc03e35d40baa20b08d8ce9e8140%7C1419177e57e04f0faff0fd61b549d10e%7C0%7C0%7C637486527459953039%7CUnknown%7CTWFpbGZsb3d8eyJWIjoiMC4wLjAwMDAiLCJQIjoiV2luMzIiLCJBTiI6Ik1haWwiLCJXVCI6Mn0%3D%7C1000&amp;sdata=hvsgIkjDWPPo6tMlJXCU1hAxoZMR%2FkKMIAKbEw9le1I%3D&amp;reserved=0" TargetMode="External"/><Relationship Id="rId47" Type="http://schemas.openxmlformats.org/officeDocument/2006/relationships/hyperlink" Target="https://eur02.safelinks.protection.outlook.com/?url=https%3A%2F%2Fwww.norfolk.gov.uk%2Fsitecore%2520modules%2FWeb%2FEXM%2FRedirectUrlPage.aspx%3Fec_eq%3DYdqFEZ6vwFbIkfuc2vbuPku479yPjAh0SCJiOYoBBaQeDs154mKdRh6mmpskn7CVlUXT3Fi6Q2Is9igYHoeMRNBRonjnfT1zRQSH%252fnBx0xXLFShiJRYBQd8Wm5YLhumzBQflHRTptcCjItfmqv7kNXT%252bAl3h7G%252fp48z7hNQHG0K6ymUIiJWAHZhaalk7PIDhuOX3fF0n%252bwAySdsv0UzxRTXt9Og6XCohmNWjjUUkdE3Ldb6TxTfNY4u9IcfYccQ%252fq4mq%252bO6A%252bFRgu3Pu%252fTH1T%252bac1CxpBOiJfqMpv8iEi2Hbsdy5srr70Nb7zrofDKsyYh06YENWyx3J2DkM6%252fk3gTd%252fTYV%252bqtLGZfWtVgyNIm9f0drr%252bhfwhiaXCFwWaW5R&amp;data=04%7C01%7Cvic.thomson.cllr%40norfolk.gov.uk%7C176bd0276c074cefc31408d8cea7902e%7C1419177e57e04f0faff0fd61b549d10e%7C0%7C0%7C637486566382603649%7CUnknown%7CTWFpbGZsb3d8eyJWIjoiMC4wLjAwMDAiLCJQIjoiV2luMzIiLCJBTiI6Ik1haWwiLCJXVCI6Mn0%3D%7C1000&amp;sdata=k6BCulEr1QUyHr54oJkx4ldIL01nhZsrDQjVuFXb240%3D&amp;reserved=0" TargetMode="External"/><Relationship Id="rId50" Type="http://schemas.openxmlformats.org/officeDocument/2006/relationships/hyperlink" Target="https://eur02.safelinks.protection.outlook.com/?url=https%3A%2F%2Fwww.norfolk.gov.uk%2Fsitecore%2520modules%2FWeb%2FEXM%2FRedirectUrlPage.aspx%3Fec_eq%3DcxelE5RtaONEsb4X9K7rLMeiCMvZ7qbbR2QI%252bh8nkct4mMDl232dbsknvwPWz5nLPE5uTRvlTWXZFGXABVJzTc%252fJx8rtieBEMKzdLI%252bCNPpfxpHQziuc6sdh%252bTx4nC%252bh1ieHw%252fgj0%252bgRcfBAxaIis%252b5l4JxTFsdURPu6hny5%252f%252bUmZI%252bOT7%252bTI099ibwDV05fmf14DOQH0vRff4GBYPVZ2SFMRSIalpVxDPU0SXVIu9E16FWYQTIHUF8GVGhuF%252fr16w0yOMzUfOIjYVoZeglq%252bVa9NV1anlCILf0FlDxrUkdTnR7mRV0ncADwzOY9oYu82YM3y1h8g%252fGL%252bJaIzeHzGg%253d%253d&amp;data=04%7C01%7Cvic.thomson.cllr%40norfolk.gov.uk%7C176bd0276c074cefc31408d8cea7902e%7C1419177e57e04f0faff0fd61b549d10e%7C0%7C0%7C637486566382623636%7CUnknown%7CTWFpbGZsb3d8eyJWIjoiMC4wLjAwMDAiLCJQIjoiV2luMzIiLCJBTiI6Ik1haWwiLCJXVCI6Mn0%3D%7C1000&amp;sdata=0Dt7cDTlndTotCvP359vsmO1a8U4xzVHGT0q3vihDBg%3D&amp;reserved=0" TargetMode="External"/><Relationship Id="rId7" Type="http://schemas.openxmlformats.org/officeDocument/2006/relationships/image" Target="media/image1.jpeg"/><Relationship Id="rId12" Type="http://schemas.openxmlformats.org/officeDocument/2006/relationships/hyperlink" Target="https://www.norfolk.gov.uk/education-and-learning/adult-learning/courses/search?searchterm=digi20" TargetMode="External"/><Relationship Id="rId17" Type="http://schemas.openxmlformats.org/officeDocument/2006/relationships/hyperlink" Target="https://www.facebook.com/NorfolkLibrariesForFamilies/" TargetMode="External"/><Relationship Id="rId25" Type="http://schemas.openxmlformats.org/officeDocument/2006/relationships/hyperlink" Target="https://eur02.safelinks.protection.outlook.com/?url=https%3A%2F%2Fwww.norfolk.gov.uk%2Fsitecore%2520modules%2FWeb%2FEXM%2FRedirectUrlPage.aspx%3Fec_eq%3D1QdembRB3rrArmz5Na%252bO90fgi38SYiAR3qXTVRp%252bqiSLRKyzGVc2hYp%252fAEy%252bln7QV%252b3whZz3KPzz2%252b42beEpufW6ZrHD8XIqQa4gQCYYRLk550EJOMEMcMpFKH8dBaf5OoL0Colg0IxXSYbVoBptvCeUhgXDRSu5OU50dE%252f5r%252bql%252fhKqy5lo7Dh%252frvD%252fmBUI2OXbgbVhj%252fTuWKddF47gWVJGbgCRqsYYltLLlEcvGA6zS1G6Rpqomy%252fIwdMu6V%252fTzRcEKbB3b7SZo5Rf8CT%252bEkSYRQFtPnKfWGG%252bBn99Dr9DMHuyRzv24XJ3mkdFGbBGrT7LgB%252fDnBKdzWwzZ41D0GQSnxXM%252fSVxh8MbGTZkgPVQ5K71o%252fYEon2bu9PkH9IL&amp;data=04%7C01%7Cvic.thomson.cllr%40norfolk.gov.uk%7C571b23332afe4470ddc708d8c3a6e82b%7C1419177e57e04f0faff0fd61b549d10e%7C0%7C0%7C637474468931893127%7CUnknown%7CTWFpbGZsb3d8eyJWIjoiMC4wLjAwMDAiLCJQIjoiV2luMzIiLCJBTiI6Ik1haWwiLCJXVCI6Mn0%3D%7C1000&amp;sdata=r8kBg1jOmsCbBEnp%2FcaTQoXuIYbddhS4BESoGd1sX%2B4%3D&amp;reserved=0" TargetMode="External"/><Relationship Id="rId33" Type="http://schemas.openxmlformats.org/officeDocument/2006/relationships/hyperlink" Target="https://eur02.safelinks.protection.outlook.com/?url=https%3A%2F%2Fwww.norfolk.gov.uk%2Fsitecore%2520modules%2FWeb%2FEXM%2FRedirectUrlPage.aspx%3Fec_eq%3DcWpjM0xbb40ZpVyfJd4J5ESGe8v8pQLBGrldzCurJMY9%252bKutc3Wj1KRJy4td3A%252foFzSTS8CrkVThprZpZzNOeE%252fHT19rH6lUBpv2PAA71VpduJNhiep35ltnVbNo3UF21%252bLyCW%252f73GS5jGKJZL5eom%252bZ8AvpCdiAtTkteK9j2ACmYgmCMbQxLLisuS%252fmuhSfCwzwVnT6K4ETSIXC3rHO6SjDr5KXtSEOcSb1EdnhUeDaMu2pUSx6gGk8kzKPI%252fsENrN0%252bNN7L4AHXDd07DqnzRueP3obeqQBF6yqNSnyWSdo8lNWv7cE2D3ACp8jjC9KuKcGQrEdnZW8%252fNOiXQX92bYfTE28jdtC6qVXGM8zv0rXayckJWPXc4IxATxaqyta&amp;data=04%7C01%7Cvic.thomson.cllr%40norfolk.gov.uk%7Cc2adb84ede094230ee1d08d8c927bdd4%7C1419177e57e04f0faff0fd61b549d10e%7C0%7C0%7C637480519832072608%7CUnknown%7CTWFpbGZsb3d8eyJWIjoiMC4wLjAwMDAiLCJQIjoiV2luMzIiLCJBTiI6Ik1haWwiLCJXVCI6Mn0%3D%7C1000&amp;sdata=Tzqe9sRPIVU%2Bv51K8ByD5bxl0geCFxczKrOQFOMazGc%3D&amp;reserved=0" TargetMode="External"/><Relationship Id="rId38" Type="http://schemas.openxmlformats.org/officeDocument/2006/relationships/hyperlink" Target="https://eur02.safelinks.protection.outlook.com/?url=https%3A%2F%2Fwww.norfolk.gov.uk%2Fsitecore%2520modules%2FWeb%2FEXM%2FRedirectUrlPage.aspx%3Fec_eq%3DungmabEqZzcTfBLdwhQMp6MfGitlvExgWBzAgdmA5DLeTA5N32PdIYdG8U2CfCGTHPEpPeEMgSNVnqo2vF%252fF04H11d0JNSqrXNc%252fCJvttsm6YOml%252b1W8rhAOMjo%252fVao56ziO9cbWzAZyzp1Hakh9Jl1jKKPr%252fP0fHTUhMXrh0bskNlwXnGbsRvLegC8eA%252bxLZw4pc84mZCPIGHR5VQQq%252b5exsWwnlS80o%252bloGYwBv9BSUhaZxgYlKzbDlpEtcCLD8Ue%252fMpgEdlhgh34CI1x8XcZkfBiHvzMUBxU2xUMpw3R1BbjZ15tzSfICfRG5RT61IMM7P4DSEyLK5%252fJ6x4vFy05WDor%252f7YbMxv8r2xwfueEMVOhTwEcf4XI1MOGMUDqorbMdH2uT%252blgfaYMVQdmEXQ%253d%253d&amp;data=04%7C01%7Cvic.thomson.cllr%40norfolk.gov.uk%7Cb7aadc03e35d40baa20b08d8ce9e8140%7C1419177e57e04f0faff0fd61b549d10e%7C0%7C0%7C637486527459923058%7CUnknown%7CTWFpbGZsb3d8eyJWIjoiMC4wLjAwMDAiLCJQIjoiV2luMzIiLCJBTiI6Ik1haWwiLCJXVCI6Mn0%3D%7C1000&amp;sdata=AL4thSsfRsOhgxEs1iFnxY22TWK%2BIWVZ2pPnDqKEHeo%3D&amp;reserved=0" TargetMode="External"/><Relationship Id="rId46" Type="http://schemas.openxmlformats.org/officeDocument/2006/relationships/hyperlink" Target="https://eur02.safelinks.protection.outlook.com/?url=https%3A%2F%2Fwww.norfolk.gov.uk%2Fsitecore%2520modules%2FWeb%2FEXM%2FRedirectUrlPage.aspx%3Fec_eq%3DnbouwaN0S4PZDkf8NpnYWe%252fgeKUs7zb4xXqxIC9Y4x%252bzk95%252b55MVFqVfEyILrlK7yMBihY4fpNhz9zgldH%252fknUBomo%252fRFgczaSaFtYGB%252b0qPPQC7sDSE50ucVB9Nw%252bhXrRGS0sYpt1FeeQLSHESrEeaDGOb7QQRhFwTABVlHVlI9IIZtdq6VH4pWXw2owdp%252fIuBM5IJEWkxnelUdTR4y%252bG3gGaKG%252bFPbUzPAkgPJ9nZxYGhY920WQjb7WWzbU5WQB1HICOXu2%252frEfbULWg1q8drXlSGX2pZcB4ZcutgfF7A9Fy9XClmfaVXpOOWmz40VBO0FcOCaj54CpO0vT2J1dmuHh9dwkoEhVsrJJYo%252f%252fEMQjhh4V8FASKVLVade0uZt&amp;data=04%7C01%7Cvic.thomson.cllr%40norfolk.gov.uk%7C176bd0276c074cefc31408d8cea7902e%7C1419177e57e04f0faff0fd61b549d10e%7C0%7C0%7C637486566382603649%7CUnknown%7CTWFpbGZsb3d8eyJWIjoiMC4wLjAwMDAiLCJQIjoiV2luMzIiLCJBTiI6Ik1haWwiLCJXVCI6Mn0%3D%7C1000&amp;sdata=bu8Sto9FaStjX3OS752xSh97zEi7gY%2FFDNfcGOfc8gs%3D&amp;reserved=0" TargetMode="External"/><Relationship Id="rId2" Type="http://schemas.openxmlformats.org/officeDocument/2006/relationships/styles" Target="styles.xml"/><Relationship Id="rId16" Type="http://schemas.openxmlformats.org/officeDocument/2006/relationships/hyperlink" Target="https://www.norfolk.gov.uk/libraries-local-history-and-archives/libraries/whats-on/online-activities-for-children-and-families?utm_source=Twitter&amp;utm_medium=social&amp;utm_campaign=Orlo&amp;utm_content=Keeping+Kids+Busy+2021" TargetMode="External"/><Relationship Id="rId20" Type="http://schemas.openxmlformats.org/officeDocument/2006/relationships/hyperlink" Target="https://eur02.safelinks.protection.outlook.com/?url=https%3A%2F%2Fwww.norfolk.gov.uk%2Fsitecore%2520modules%2FWeb%2FEXM%2FRedirectUrlPage.aspx%3Fec_eq%3D7xYC%252bCWGcKqk%252fencyffDiI0bbxgkJTSf7N1ixQ9GtN%252fXyeg4hCKMDV9da%252f68lylEKS8XKSF%252fgY595b%252f0FQrHtgy2727ISfK1me7t7jO95PGD%252fIeGj7x0Y7I4sV7%252bFFcbXzTWxoEFxknCoUOu0n8BHSnLkKiT%252bIFc7xRGaklzRGFi0Rb9RderGr8iplQvDF%252fFTbM8ZcwwD8A0rToj2N53Z7SLTwJBODRtKPMtnO0GpkiW6hXMP3JbqnQCmH%252feV1wKqtNNJFmrbxJMBw7V695SFSQ3p%252fqDnBBv8VAiUOT%252b3l%252fa1JAY9gW5T7HVC%252feVOBvQOZ8WBMB7hl0JFjlFaaEu4uoOQbd32q7zE%252fvtF12Aia37k1RgclU%252fxvLd0FlRfblr&amp;data=04%7C01%7Cvic.thomson.cllr%40norfolk.gov.uk%7C571b23332afe4470ddc708d8c3a6e82b%7C1419177e57e04f0faff0fd61b549d10e%7C0%7C0%7C637474468931873135%7CUnknown%7CTWFpbGZsb3d8eyJWIjoiMC4wLjAwMDAiLCJQIjoiV2luMzIiLCJBTiI6Ik1haWwiLCJXVCI6Mn0%3D%7C1000&amp;sdata=1Wo13%2B%2Bbh4M4vfU1JYTto3EKgVwK4E%2FGS4TatTgLFXo%3D&amp;reserved=0" TargetMode="External"/><Relationship Id="rId29" Type="http://schemas.openxmlformats.org/officeDocument/2006/relationships/hyperlink" Target="https://eur02.safelinks.protection.outlook.com/?url=https%3A%2F%2Fwww.norfolk.gov.uk%2Fsitecore%2520modules%2FWeb%2FEXM%2FRedirectUrlPage.aspx%3Fec_eq%3DZ50wGzFB1g0JRup6mGOc%252fL0bTBdU9Qp10B%252bzDdYiXgbnr%252beNdaXw%252fktuNmGfbOWPVqL%252bZEUybRh4Dhmo8kLGI2jKK8LcgRrqJguPvIxMsYDuif%252fDOhkFSMYURHlfea3a5ruR5WSD6C9o%252fz64EKfAbzGEdhly7%252bLylCb%252faxva0IXsqhFPZLF4iCZvckYfaNlOkJ9bpLeJwmBeKqjOQtgGw3XTOsDCAhiKeSeLkGFPAoZIVeKu%252b0QYyp1da5Q5vjQmBFLRS%252fsNRYYEP7VhQQD16Ve2A3c0XqSF3lw3iEs1V3aV2dtf0GPrpIjlpvrutlvDmEoA5ziLLxTNlEJKJ4qOvfIffq88oE6GJQyviH16ZL4sxbGFsVt4yetl5ixX%252fldj&amp;data=04%7C01%7Cvic.thomson.cllr%40norfolk.gov.uk%7Cc2adb84ede094230ee1d08d8c927bdd4%7C1419177e57e04f0faff0fd61b549d10e%7C0%7C0%7C637480519832047651%7CUnknown%7CTWFpbGZsb3d8eyJWIjoiMC4wLjAwMDAiLCJQIjoiV2luMzIiLCJBTiI6Ik1haWwiLCJXVCI6Mn0%3D%7C1000&amp;sdata=H76IP2N8tKxTSVYKLIjKgekKhmnlj%2F9r6njDM7dvzEo%3D&amp;reserved=0" TargetMode="External"/><Relationship Id="rId41" Type="http://schemas.openxmlformats.org/officeDocument/2006/relationships/hyperlink" Target="https://eur02.safelinks.protection.outlook.com/?url=https%3A%2F%2Fwww.norfolk.gov.uk%2Fsitecore%2520modules%2FWeb%2FEXM%2FRedirectUrlPage.aspx%3Fec_eq%3DAaV6XYGSYD70d09iGo4KcKwyJrwi%252fRgQlk%252bORhN6B3MLug7VzAt%252bAbimdB4T%252fpxXeMZuXiEaRne9C68qlgJEoLi8hzEdwyFpw34eT0mGnfNO4kw5C0GzS5AFAE4dvpex2bfXl%252bJNLYIgWgx74o%252bCsGh%252bEsAvsZON4elNVVecNcjjphGnapIT%252fL0pHoscp0Ey5C9UlESLq7SoQ9bEiSaXM2DhDfKhbibs1bSvK7ppKqI2BcJkstfJDSsdZIWmh9sfkdIw1xo%252bdoJe2YMISjCXw3xNBb9haR7CC1TvqjpI2q%252fzGBgjOKEHpsSVQ9IdUn2mcDYPI2%252b107rlSZsC2S9D%252bsLtbj41T%252fodF8mBeMCXim0%253d&amp;data=04%7C01%7Cvic.thomson.cllr%40norfolk.gov.uk%7Cb7aadc03e35d40baa20b08d8ce9e8140%7C1419177e57e04f0faff0fd61b549d10e%7C0%7C0%7C637486527459943043%7CUnknown%7CTWFpbGZsb3d8eyJWIjoiMC4wLjAwMDAiLCJQIjoiV2luMzIiLCJBTiI6Ik1haWwiLCJXVCI6Mn0%3D%7C1000&amp;sdata=uL2GeTH7uf3xYWPS648Oa4yLj7omJIwFf5hEtb4Tf%2BA%3D&amp;reserved=0" TargetMode="External"/><Relationship Id="rId1" Type="http://schemas.openxmlformats.org/officeDocument/2006/relationships/numbering" Target="numbering.xml"/><Relationship Id="rId6" Type="http://schemas.openxmlformats.org/officeDocument/2006/relationships/hyperlink" Target="https://www.edp24.co.uk/news/health/first-covid-vaccinations-castle-quarter-norwich-6911894" TargetMode="External"/><Relationship Id="rId11" Type="http://schemas.openxmlformats.org/officeDocument/2006/relationships/hyperlink" Target="mailto:libraries.iconnect@norfolk.gov.uk" TargetMode="External"/><Relationship Id="rId24" Type="http://schemas.openxmlformats.org/officeDocument/2006/relationships/hyperlink" Target="https://eur02.safelinks.protection.outlook.com/?url=https%3A%2F%2Fwww.norfolk.gov.uk%2Fsitecore%2520modules%2FWeb%2FEXM%2FRedirectUrlPage.aspx%3Fec_eq%3DbpyKzAsmNgBr5xwZOUZ3GiothoHfMH%252bJ681DBuADUBL%252blpCI%252bLcAk2LY3gL0lkJb6FcVVJzyhNNC4rHLh%252bXTKzTu%252b3KuHSMNXk0%252f0Ws%252fYaRu%252b7UFdF0OgKmDzxeX0Wnx0NNlB1Ry0LSf3jv2xRaQfXKWP26zW5dZarqSc6eGKla309otyBE4ro7V3nPhIgbnrqM448vgHuDaKM3rAPwAN1shsmxxZLZFg34QimT%252bNVTWD%252f7JStYxA%252fbAj8hPdCQyG8HZK5iS%252bw4xmkqCuWuec0KmHpdRFrEqbMftAQKIMzh1RG00nCfVvOmqoUAtlvG8SubCRxga7KZnETpeFs41WdEMWadPtXVBK7xRXrrcd%252bNucUQ4RV%252b1xv4abiQKazf%252f&amp;data=04%7C01%7Cvic.thomson.cllr%40norfolk.gov.uk%7C571b23332afe4470ddc708d8c3a6e82b%7C1419177e57e04f0faff0fd61b549d10e%7C0%7C0%7C637474468931893127%7CUnknown%7CTWFpbGZsb3d8eyJWIjoiMC4wLjAwMDAiLCJQIjoiV2luMzIiLCJBTiI6Ik1haWwiLCJXVCI6Mn0%3D%7C1000&amp;sdata=LKsZU6ukLmHd1ECg5kcOA9TKs1PWgmXw6Jlq%2FmkkgUA%3D&amp;reserved=0" TargetMode="External"/><Relationship Id="rId32" Type="http://schemas.openxmlformats.org/officeDocument/2006/relationships/hyperlink" Target="https://eur02.safelinks.protection.outlook.com/?url=https%3A%2F%2Fwww.norfolk.gov.uk%2Fsitecore%2520modules%2FWeb%2FEXM%2FRedirectUrlPage.aspx%3Fec_eq%3DL3w3Mf6CLHhQDc1I5SIqkbIncxJk9ZP2QyY%252bZD4RCTp%252bGW2Hbf8r26Nc2aQf%252fBgb%252fHBXe3pcZBzE0jLOJoVs2Z4JB%252f2Rum6Q57tbrXKQw%252b2wZtsFvSQ8Lu2BxafN68mJsgS0PYQaAuVLwbR7MiGdLFGbC2qNqwVU3hArJ%252bcl8Vdoot7mKpYXdLBZdpvPfzqbbWNDc1lz1kFY0w2i%252bIInF8gsWXwU3PFKY4ra6Wl%252byqkXrNQQbTv2%252b4qBjJyR7M8cmpUfVKqMSb6sDOG3OjyEKkoIP77QjOQNP9TTtTBQUAZ0QSa4YohNMB%252fGx0b0MWiY89mdwl5aGDCNg0rTMI0HvztGekSoyj7tF8dfWEvZWrPJ3mPgtgiD9FL5%252byKTxqiK&amp;data=04%7C01%7Cvic.thomson.cllr%40norfolk.gov.uk%7Cc2adb84ede094230ee1d08d8c927bdd4%7C1419177e57e04f0faff0fd61b549d10e%7C0%7C0%7C637480519832067617%7CUnknown%7CTWFpbGZsb3d8eyJWIjoiMC4wLjAwMDAiLCJQIjoiV2luMzIiLCJBTiI6Ik1haWwiLCJXVCI6Mn0%3D%7C1000&amp;sdata=0vMtUS2DpBm2b9llXW7DGuoF%2BCvGXmfNNv%2BndhMccww%3D&amp;reserved=0" TargetMode="External"/><Relationship Id="rId37" Type="http://schemas.openxmlformats.org/officeDocument/2006/relationships/hyperlink" Target="https://eur02.safelinks.protection.outlook.com/?url=https%3A%2F%2Fwww.norfolk.gov.uk%2Fsitecore%2520modules%2FWeb%2FEXM%2FRedirectUrlPage.aspx%3Fec_eq%3Db3Qc6ahPqfOrY6hdpRDN3zE%252f7Ja7qkVjAR1d%252b4DnK4CsIKw2KiKKXE4EnT%252bmPu77VPbRJejwP0YvJY4yFaJa%252bVEkfbwQToKiULVjjIWxKUwgdz3IreLYmd7emq3O5VXnNp0Y9taBDPdXqV33NEpBWl4E2wohgWM3wJ2qi7Gyz8ruIwOxe5nm8VwfYdVhaBTQMFt2hJ0PuFzH6GbvjHIM6Jfu995WcSe4ZkMJJn23wBiNYprENfArfrMe1tLHEOo3zWDF5DZimJH4xfanwP8AORbaidqzEpwGqb9jy%252fd8bAa6rNhclOyQAL2b2Q3uE2jJPQL2QllqZoeV%252fLbfwfxK0aEuSOdnZ6NNDgNOdcL1YDO7EvXnGqveRagHQX8%252fCK9GUS9GCnCVFSkjIzJffIERPg%253d%253d&amp;data=04%7C01%7Cvic.thomson.cllr%40norfolk.gov.uk%7Cb7aadc03e35d40baa20b08d8ce9e8140%7C1419177e57e04f0faff0fd61b549d10e%7C0%7C0%7C637486527459913064%7CUnknown%7CTWFpbGZsb3d8eyJWIjoiMC4wLjAwMDAiLCJQIjoiV2luMzIiLCJBTiI6Ik1haWwiLCJXVCI6Mn0%3D%7C1000&amp;sdata=Fd9Y%2FfcXhE3bSizkMyWVe%2BjTgcWShZMvHXRNcRZ2PXk%3D&amp;reserved=0" TargetMode="External"/><Relationship Id="rId40" Type="http://schemas.openxmlformats.org/officeDocument/2006/relationships/hyperlink" Target="https://eur02.safelinks.protection.outlook.com/?url=https%3A%2F%2Fwww.norfolk.gov.uk%2Fsitecore%2520modules%2FWeb%2FEXM%2FRedirectUrlPage.aspx%3Fec_eq%3DivE7GChHLrA9qOGvpxfKwJA%252fRD14k0SlWx8loxZXn5DwjOBuj8huEBs8pp%252bJqaJ8kVjJpeA2eP6k%252f1QCC0vNdWWaTP3xaKhb9H5Q53mzEbKPbEG4MP5mDWuNRdwuxpqvbSqDYSDtQvZ%252bbBFKatZALOlNzG1Uh84wWfTiV8D35CUIeI9UfWbL0kVxlxMK9yNzYV0LS1RLY4fmM6I3jxEUrwwUeA6Q6Jwj0mNfg6jVZuxn8559LL8ZasK8Wa20KMlBbJYXS1xV9rddN%252bmF7bm1OG5Si4ZceQ79xnOHZuSmVvzGrE%252bEFQX7FaXXll8E7yIRj2OLYYhPUKTwob%252byO1P5H3XdZ8twtUIu%252ftJ9OA7EZFGpoRgN91iqVZkZFgWK109nRlYsirsmGdL%252f7JmsLAm%252fdw%253d%253d&amp;data=04%7C01%7Cvic.thomson.cllr%40norfolk.gov.uk%7Cb7aadc03e35d40baa20b08d8ce9e8140%7C1419177e57e04f0faff0fd61b549d10e%7C0%7C0%7C637486527459933050%7CUnknown%7CTWFpbGZsb3d8eyJWIjoiMC4wLjAwMDAiLCJQIjoiV2luMzIiLCJBTiI6Ik1haWwiLCJXVCI6Mn0%3D%7C1000&amp;sdata=pFKlGpF7Lbh8cc9%2B1wVfIrG0D%2BpvKWswUlUyfmS3IwU%3D&amp;reserved=0" TargetMode="External"/><Relationship Id="rId45" Type="http://schemas.openxmlformats.org/officeDocument/2006/relationships/hyperlink" Target="https://eur02.safelinks.protection.outlook.com/?url=https%3A%2F%2Fwww.norfolk.gov.uk%2Fsitecore%2520modules%2FWeb%2FEXM%2FRedirectUrlPage.aspx%3Fec_eq%3D92KzhoGonx%252fALWWFeLOjNLpzpOLtLqvnfzX%252fLXFTAPTspvSZYeQ%252bJ0Ee7rdzCaML9dGrOQV3T%252bI8qbxwv3AFbUd%252fhxW4vSm8xom%252bpv86qtE%252feCJb4MlCzJpv1SJvDdpYDA6ZoOqbQr3oX7xWtqKZnCr0o6p%252bgTolDnpaxR6SGUiMzsTdyB2zLCAS8jJqmwcdZum%252bh6KOKtkeDYCZfVB1zguuGZKMTg7FDTUwlg7mrvIkcIfZNVJ1QAMRp62xsx%252bQDJOt9KWlB3sWehMnEJMAc77mCUxl7YILzKNr1YYPlvvZ2jzK2HdxBFlhB5E9%252fK1esUwfORTG2FskWyXLnRwL8RMSn%252f%252bUNOLYrjlHIM9wNfr798J42BuLSodKlTrningT&amp;data=04%7C01%7Cvic.thomson.cllr%40norfolk.gov.uk%7C176bd0276c074cefc31408d8cea7902e%7C1419177e57e04f0faff0fd61b549d10e%7C0%7C0%7C637486566382593657%7CUnknown%7CTWFpbGZsb3d8eyJWIjoiMC4wLjAwMDAiLCJQIjoiV2luMzIiLCJBTiI6Ik1haWwiLCJXVCI6Mn0%3D%7C1000&amp;sdata=UKVtvo7ZCiGLvnOBX4wfpRinkCyfDsGX5DL7Q96%2F2tE%3D&amp;reserved=0" TargetMode="External"/><Relationship Id="rId5" Type="http://schemas.openxmlformats.org/officeDocument/2006/relationships/hyperlink" Target="https://alpingtonwithyelverton.com/2021/02/09/covid-19-vaccinations-update-from-heathgate-medical-practice-9th-feb/?fbclid=IwAR0Y8vRtlTDURpJELiadt5hlDQ36htbkU-QqIvuE4yMLkc_FJiFXHR6cW74" TargetMode="External"/><Relationship Id="rId15" Type="http://schemas.openxmlformats.org/officeDocument/2006/relationships/image" Target="media/image4.png"/><Relationship Id="rId23" Type="http://schemas.openxmlformats.org/officeDocument/2006/relationships/hyperlink" Target="https://eur02.safelinks.protection.outlook.com/?url=https%3A%2F%2Fwww.norfolk.gov.uk%2Fsitecore%2520modules%2FWeb%2FEXM%2FRedirectUrlPage.aspx%3Fec_eq%3DhcRCJ9JQ1y849lGb%252b4Kn38k%252f1IqwvQw5ZyuvyjMeFKi95EijxABynD%252fvv%252b6pE8TTTjK9YMIJ2vj3%252bOq4yM0phLbD9fQ5UmHMJnRHDVlcMD1oUt%252fM%252fCvl0PTF9tXjuur33BJP46RbW%252bnBPXTUNclIznmWE7WQJKR9rU1G053WwArOyrfbhNj1gZoL05jx%252b9mI5J3VvttaTAILxh4Ud2b%252bnRnpn6gy%252bfWu8BEcC6u2rsqDvSvEYVJzX%252fZYtJllaEtymYxy6HQYO98D%252bmbbwFnmOisWBEy12sMr7dwbNzI2j9oPlhwjMC5uzKXci8U73YLDlJ%252bCs8aSdSDaTOg9BNvOzk4gTgTorq9BCbh%252fzbXZesH4PiHQoENe73O7hI1XqwVU&amp;data=04%7C01%7Cvic.thomson.cllr%40norfolk.gov.uk%7C571b23332afe4470ddc708d8c3a6e82b%7C1419177e57e04f0faff0fd61b549d10e%7C0%7C0%7C637474468931883131%7CUnknown%7CTWFpbGZsb3d8eyJWIjoiMC4wLjAwMDAiLCJQIjoiV2luMzIiLCJBTiI6Ik1haWwiLCJXVCI6Mn0%3D%7C1000&amp;sdata=FPRUuQ69hBrIwWE%2Fnva%2BPUDXE3XPPzSyfIqT2wXHlkU%3D&amp;reserved=0" TargetMode="External"/><Relationship Id="rId28" Type="http://schemas.openxmlformats.org/officeDocument/2006/relationships/hyperlink" Target="https://eur02.safelinks.protection.outlook.com/?url=https%3A%2F%2Fwww.norfolk.gov.uk%2Fsitecore%2520modules%2FWeb%2FEXM%2FRedirectUrlPage.aspx%3Fec_eq%3D8Mg7TErVzzE9cjIX9pnq2KZx8Sh8F7mBaftj4n2HxWlZTD92U0b5FPY3vSjoY8HcAVmvb0%252bnivj%252fOwjbACq2h%252bc9EHexvmk7pDKBKuTi3IYA4UkIbF7YwGTwMV4G44kG4wnQ37oO3STLZ8PtSLH5frCg0KTEeLAgPxQDB%252fiN41YygG9epoNEbdsq%252fH%252fxFRsev1zXigbsiqW%252btputxdyjvmki2PV4N4xCcoqRB99CVZ2h4M3oguo5HkGCPMlZmktiXAxs93h7CimjE5qS0mChOCzh7D6L1iMsYOwWfoWUC9cTEpyoOGTtbyHQQ2XGTflkbYQqP95smfh6Env3XL%252bomYST9gi4RvgxTsxWan36yYU5%252fJqckUpSx2MXVFnylOUi&amp;data=04%7C01%7Cvic.thomson.cllr%40norfolk.gov.uk%7Cc2adb84ede094230ee1d08d8c927bdd4%7C1419177e57e04f0faff0fd61b549d10e%7C0%7C0%7C637480519832042659%7CUnknown%7CTWFpbGZsb3d8eyJWIjoiMC4wLjAwMDAiLCJQIjoiV2luMzIiLCJBTiI6Ik1haWwiLCJXVCI6Mn0%3D%7C1000&amp;sdata=n3Bv2YNeFQx7W4Dg5ixrOc6YFYR8txlu5GTH0xdUICk%3D&amp;reserved=0" TargetMode="External"/><Relationship Id="rId36" Type="http://schemas.openxmlformats.org/officeDocument/2006/relationships/hyperlink" Target="https://eur02.safelinks.protection.outlook.com/?url=https%3A%2F%2Fwww.norfolk.gov.uk%2Fsitecore%2520modules%2FWeb%2FEXM%2FRedirectUrlPage.aspx%3Fec_eq%3Dfc1QopxkILPVPnCkwLWXRCBrIU5nl2jQUsM4hYU7DJRB2VyeRpZj1ixukUftXM8r1sIsVaucksARt%252feTf7NXREQbriy7zb90FLT5Sf5khWbAyPtw%252b%252f1p8wtfZxXArubQIwgE%252b9U5sTdO%252bu3oqH6ZTfQ%252fLrBWYnUTtYTWokaygjdTwBxTLJG4ADB95Ay8Q7xfVP3lCl8GtIa4UMUT%252bVpyifsE0MklENKYMY%252fKlhQCnpXimGrkUt4H1bMHhqpWVB71wysnMDTkio61EEnXeNbgq%252f0Geai1wEj9IMQzte8Zp0Ji2c8Gh0n1C1XADFmZzESp&amp;data=04%7C01%7Cvic.thomson.cllr%40norfolk.gov.uk%7Cc2adb84ede094230ee1d08d8c927bdd4%7C1419177e57e04f0faff0fd61b549d10e%7C0%7C0%7C637480519832087576%7CUnknown%7CTWFpbGZsb3d8eyJWIjoiMC4wLjAwMDAiLCJQIjoiV2luMzIiLCJBTiI6Ik1haWwiLCJXVCI6Mn0%3D%7C1000&amp;sdata=kyq27CGZYrcddlU3poeQrjcSOVqCWcxaJvTw%2BndNDUM%3D&amp;reserved=0" TargetMode="External"/><Relationship Id="rId49" Type="http://schemas.openxmlformats.org/officeDocument/2006/relationships/hyperlink" Target="https://eur02.safelinks.protection.outlook.com/?url=https%3A%2F%2Fwww.norfolk.gov.uk%2Fsitecore%2520modules%2FWeb%2FEXM%2FRedirectUrlPage.aspx%3Fec_eq%3DtkEo3W5nIP587Gwi6Vm6PicmSI5uo5fUEGmWBHHWQUR6FoY%252fcklLLWmepDT4MUBO5EROPlvSmIpDuxOe3zLCQvxDdOkbxTZXrexFR4Kiiwv3DNduL2SySAz4hO6DAwFOiIsG8YixBXVaKRZND0jin1Z9gJhEndTqx0kduwcQNs85ElrRTT%252bmmk1DTF8PkVeMi9wTf7sNS2GbvEZWvrAKYG7OjLGkEESJweAomy5ymqmTJv8MRL3Y6Suh29yPzr%252fH0%252fShXdUXgbOBbdcGX8TZvbOHY7HyCCObPRI3g7kVdA7%252fAJFuzaCjV5WcRrOLcCKQjZQ0FZJT4kM29os6O7vaynWG4%252bxtOuSwWWggfhbb31Uh5hLNhHpYnsPPMkD9admPnuwpb0RWni9%252bJspf%252fAzHC7J9ITCq205aQ1Dl0j%252f303uEngb4C4O98MXnDgkm%252bpKvHhbA2BY2AXbQF9guq%252f0GQb1ylmjEBkUF4NmdfYZV2ZYs7nsDffHVhYq90o%252bzRKRiLAtjRidxkwf%252bwvkBa8hHGgzYh3pJ5S1B2YhZdK912dufPCS%252b2UzpG4ZgCNGdQQ1vgina0P2RS8SBNecPKJaobxbiOIYxXg4cM1yDwUbVrq6T9R%252fViE7GUWUTKabiZAdI7EFHz%252bz0c2GfB4KKfm9HgaZ7G%252bSjgH%252fvEA3Z%252bekwYoQ%253d&amp;data=04%7C01%7Cvic.thomson.cllr%40norfolk.gov.uk%7C176bd0276c074cefc31408d8cea7902e%7C1419177e57e04f0faff0fd61b549d10e%7C0%7C0%7C637486566382613641%7CUnknown%7CTWFpbGZsb3d8eyJWIjoiMC4wLjAwMDAiLCJQIjoiV2luMzIiLCJBTiI6Ik1haWwiLCJXVCI6Mn0%3D%7C1000&amp;sdata=Bw5IivjJ4JXl0fa1umEC2maVvBtIFx4HffvFJRUvt9o%3D&amp;reserved=0" TargetMode="External"/><Relationship Id="rId10" Type="http://schemas.openxmlformats.org/officeDocument/2006/relationships/hyperlink" Target="https://eur02.safelinks.protection.outlook.com/?url=https%3A%2F%2Fwww.learnmyway.com%2F&amp;data=04%7C01%7Camy.blunt%40norfolk.gov.uk%7C25b74b2b99bb4cdcb64a08d8c2ef14ae%7C1419177e57e04f0faff0fd61b549d10e%7C0%7C0%7C637473679382210283%7CUnknown%7CTWFpbGZsb3d8eyJWIjoiMC4wLjAwMDAiLCJQIjoiV2luMzIiLCJBTiI6Ik1haWwiLCJXVCI6Mn0%3D%7C1000&amp;sdata=xHbs%2Fobc2TGddqOp5i0cQyEtbcSSOIksgQmTzc%2Bq34M%3D&amp;reserved=0" TargetMode="External"/><Relationship Id="rId19" Type="http://schemas.openxmlformats.org/officeDocument/2006/relationships/hyperlink" Target="https://eur02.safelinks.protection.outlook.com/?url=https%3A%2F%2Fwww.norfolk.gov.uk%2Fsitecore%2520modules%2FWeb%2FEXM%2FRedirectUrlPage.aspx%3Fec_eq%3DbK6YPK9zdhqm9%252bXQ%252bXa%252bmWL5Klh0dHCvBMmHPuKg6DvwHOp%252faIy367xFeCjkfMJ2ePpWQE3XeHetkt81i1uwQ2zzhjn7N7ep88zr4Cdjzgz81Bm%252fxUgc31DfPOYgN53huYX%252f7yIWMu92Y3%252b8ZlxkKjigkyEZdGCQjUnj5d0tBrDOYkv0OFBFzqjIR7Vl%252bCdNkIWiRJ%252b47XYDLtUKxAZ%252b7r6LBPgDiH6xHnvkXSuCE2O2Vpu2YJY%252bVSnvAtzuhfQDwpZYAm%252febQDr4OYQImSLN9td3j4CeGN5Su1DXYhV98rLhZImGTYqDdTaQJ63gZVuYObbRP2wwJBiLqU%252bMGs8e2LDN5RxHR4dLwzlpGDqe5A%252fIzq91DxsAAC9QDyHhlr5&amp;data=04%7C01%7Cvic.thomson.cllr%40norfolk.gov.uk%7C571b23332afe4470ddc708d8c3a6e82b%7C1419177e57e04f0faff0fd61b549d10e%7C0%7C0%7C637474468931863144%7CUnknown%7CTWFpbGZsb3d8eyJWIjoiMC4wLjAwMDAiLCJQIjoiV2luMzIiLCJBTiI6Ik1haWwiLCJXVCI6Mn0%3D%7C1000&amp;sdata=CY5vot%2Bav7xVD%2FK%2FaAGt%2FrmyWg2LsFpPqjg0ArjPijU%3D&amp;reserved=0" TargetMode="External"/><Relationship Id="rId31" Type="http://schemas.openxmlformats.org/officeDocument/2006/relationships/hyperlink" Target="https://eur02.safelinks.protection.outlook.com/?url=https%3A%2F%2Fwww.norfolk.gov.uk%2Fsitecore%2520modules%2FWeb%2FEXM%2FRedirectUrlPage.aspx%3Fec_eq%3D3QR7RhWGbCsmKs9pDKmHMDAIJCW71xK3xyj%252bdnrcK61IceMW3FiQCk%252fuRcfzzcUky2dI%252bldJ9%252boCTRWDSb%252fV9YXzT9GdmRwj2tXi2rXJuS2fetr6s4TJ43OhQhvkzmrh8PgFdkNmkwqJKbAesnVFnLy%252fu6%252f82PzazPIV7qYweNpkokEKLfgrEx1K836J0sZDk%252bWeoADY0wcHZsQIM1%252bZ8Elg5R3UFTeVjgeZVyZtt88IQQ%252fe8OwdWqBqjye7PJRbfAScNEaOiQTGnkqKhZzrCKbEC2bZfo8QX7z6Tf%252fiSeg4RwtYMsmHHi8XVSNbUvNbm%252by6jH10err5NKdJKhuAOFzmlVZGiJ9J%252foYi93hVBracgHR8lm5d56XPYaboLWPF&amp;data=04%7C01%7Cvic.thomson.cllr%40norfolk.gov.uk%7Cc2adb84ede094230ee1d08d8c927bdd4%7C1419177e57e04f0faff0fd61b549d10e%7C0%7C0%7C637480519832062621%7CUnknown%7CTWFpbGZsb3d8eyJWIjoiMC4wLjAwMDAiLCJQIjoiV2luMzIiLCJBTiI6Ik1haWwiLCJXVCI6Mn0%3D%7C1000&amp;sdata=IP2X0qtpJPRmlYsTIfxV%2F0EFJgaxYJXseavyQF8Jqyw%3D&amp;reserved=0" TargetMode="External"/><Relationship Id="rId44" Type="http://schemas.openxmlformats.org/officeDocument/2006/relationships/hyperlink" Target="https://eur02.safelinks.protection.outlook.com/?url=https%3A%2F%2Fwww.norfolk.gov.uk%2Fsitecore%2520modules%2FWeb%2FEXM%2FRedirectUrlPage.aspx%3Fec_eq%3DV%252bNcUIRVKmvWDK3Q%252bmr66gbLh1KKRgnor1WqEKFgUiINJkclFkOqdO1gm7R2el0VRd%252b2Ib9mKwVHj8PkwE7dJbz0aJlY3olx5oCv6QsrXPQOhwH1FQ2CA24D50cGJ4gDoqnSiuVdmEnFLzvgHFRBBgo8rBJAtav2BnxHg3yuN7%252fmZrMWBPMQacznCqP3K7e2eJ4hW46aH63zbcRQIfYi9HOUQ7Mjhfc3qMx3yrkGHZpqWjQw9wuCCYJtmcadSgZeOG%252bVx5euGbZer5RtQNE1p7Naprg2vcqioDkyNYISq3pBk9hc95uTz2GcCOY%252fj7LLViU0gZnFvEwaVS7Fmg5YmjmrRMvjyv6N2C1Ua19dBt9wbra0ZIk3OD%252fI7o2Vf740&amp;data=04%7C01%7Cvic.thomson.cllr%40norfolk.gov.uk%7C176bd0276c074cefc31408d8cea7902e%7C1419177e57e04f0faff0fd61b549d10e%7C0%7C0%7C637486566382583661%7CUnknown%7CTWFpbGZsb3d8eyJWIjoiMC4wLjAwMDAiLCJQIjoiV2luMzIiLCJBTiI6Ik1haWwiLCJXVCI6Mn0%3D%7C1000&amp;sdata=4Zd7bIIAsNnuNV2GqLiP6UGGzouKQWKYhfMyymmjdD4%3D&amp;reserved=0"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devices@norfolk.gov.uk" TargetMode="External"/><Relationship Id="rId14" Type="http://schemas.openxmlformats.org/officeDocument/2006/relationships/image" Target="media/image3.png"/><Relationship Id="rId22" Type="http://schemas.openxmlformats.org/officeDocument/2006/relationships/hyperlink" Target="https://eur02.safelinks.protection.outlook.com/?url=https%3A%2F%2Fwww.norfolk.gov.uk%2Fsitecore%2520modules%2FWeb%2FEXM%2FRedirectUrlPage.aspx%3Fec_eq%3DX9daolp0GojosV3KjWe21hA%252baoU6D%252bzRojKXnVhcPieWvxtgUsJFeoVp9Q9NByfxY9uftF6tZ1SCmDcasK0yBWnHT9BLlbxRQG%252fsUANVFqLKe7nJsE%252b3XO%252b5Hv9GYKiBWgfX9AovVGirFdhr0DaKGyNqaMyYV5KPQxNalbxu%252bw2nDhlAwwvtglRUpQUbKo9b8LxzEe8LpPoYuOY1KpDUUBfxi9GoWdfukWwloiKJXGGx1bb2CDF5gnineey9vw4IifUBHp0V6xWA8jELWN%252blC0VX5S1CszbbQfvJ6URrpZ%252bH97hH5yL79eM9ik3GyYyOcqzbixVcE5GFQZSlaBKz7vFBjpt8zdG8tenYRYA9806GqBjSslZcg3Nrk9cNa8Ba&amp;data=04%7C01%7Cvic.thomson.cllr%40norfolk.gov.uk%7C571b23332afe4470ddc708d8c3a6e82b%7C1419177e57e04f0faff0fd61b549d10e%7C0%7C0%7C637474468931883131%7CUnknown%7CTWFpbGZsb3d8eyJWIjoiMC4wLjAwMDAiLCJQIjoiV2luMzIiLCJBTiI6Ik1haWwiLCJXVCI6Mn0%3D%7C1000&amp;sdata=psTBJrP%2BQ6VAmYyiLf%2F%2BMzmFL6qXARCfhOSX5N5eOE0%3D&amp;reserved=0" TargetMode="External"/><Relationship Id="rId27" Type="http://schemas.openxmlformats.org/officeDocument/2006/relationships/hyperlink" Target="https://eur02.safelinks.protection.outlook.com/?url=https%3A%2F%2Fwww.norfolk.gov.uk%2Fsitecore%2520modules%2FWeb%2FEXM%2FRedirectUrlPage.aspx%3Fec_eq%3DF7H63PzvaVRHckxvmtxXC0O7hdgaoQD59S7vVmSKbXZlwdEOUw2WY0CvtJ8X6u5OgYnOF0CIBGfK%252buP2JpRkLN5DpcEJMqtZkpdGtx8k4UE0LiYmVccSYhdu846RUiaSBb30LQi2pWvBtJ5COCwCrSZEZfrp1T8Gs7Wc7JxcRpNo9kJdHUi6fpxXFXaruEigadum9%252bWXac9UJuR75iGNcq74V41uATifbbJT9WqndCO7OEpDswzJIM9ci6YKRpyRUduz2xNZ3cxmIyj1AFU3d2zUiD1e%252fF35elbG6iEAgYB6NwOtZEyy0i1chTqt7078sEsz3PKYb89qR4iA6iyqqcq%252bVnZT9Df4mQ8%252f2u%252f9F2eQnwiXIFPaKIt9g5ILqkLC&amp;data=04%7C01%7Cvic.thomson.cllr%40norfolk.gov.uk%7C571b23332afe4470ddc708d8c3a6e82b%7C1419177e57e04f0faff0fd61b549d10e%7C0%7C0%7C637474468931903116%7CUnknown%7CTWFpbGZsb3d8eyJWIjoiMC4wLjAwMDAiLCJQIjoiV2luMzIiLCJBTiI6Ik1haWwiLCJXVCI6Mn0%3D%7C1000&amp;sdata=ApjL02nofsuMlC8Lbwh2jw1jj%2FN1jm5I%2FnjQNNyleuU%3D&amp;reserved=0" TargetMode="External"/><Relationship Id="rId30" Type="http://schemas.openxmlformats.org/officeDocument/2006/relationships/hyperlink" Target="https://eur02.safelinks.protection.outlook.com/?url=https%3A%2F%2Fwww.norfolk.gov.uk%2Fsitecore%2520modules%2FWeb%2FEXM%2FRedirectUrlPage.aspx%3Fec_eq%3D8taWK7qbf5VPWru%252bZFQiuJWRN7LlXuudVIYGmYssXeqxTD930PTgaflaQs25p1Ii3uKY44yP91MnfHytVkq6IQJ8sxDVCqK3aiFXracggAU3cuiistrvVRRrAsHlNibo078de4VnQD4oTPcUgleAXctVR%252fzXiojhgO5qHtRrJ7iUYZ4NlVjd8layaO1QJ3L2W8NZfF6pEBWFTdsov%252b%252bCn%252bCy0EcE4zzgeJg%252bXuc0uwi4xXxk13vUblasyv6XHHdjpzGZL3jTKzBjsq3ydDjPazjufxxDAvSS8h8kyzFf7pc1vQ0r%252fmhTcttZBrKoiAquSSa5QLSdtKR306c08bH4v2GzVv9Qbo%252bA2Wo%252bszGF8r%252f6WWyZsQY0wCU6%252f8pGFnDp&amp;data=04%7C01%7Cvic.thomson.cllr%40norfolk.gov.uk%7Cc2adb84ede094230ee1d08d8c927bdd4%7C1419177e57e04f0faff0fd61b549d10e%7C0%7C0%7C637480519832052639%7CUnknown%7CTWFpbGZsb3d8eyJWIjoiMC4wLjAwMDAiLCJQIjoiV2luMzIiLCJBTiI6Ik1haWwiLCJXVCI6Mn0%3D%7C1000&amp;sdata=eC7mvOHtB85GULETHxkBLnynj0h99LWmp9pbYivVt1M%3D&amp;reserved=0" TargetMode="External"/><Relationship Id="rId35" Type="http://schemas.openxmlformats.org/officeDocument/2006/relationships/hyperlink" Target="https://eur02.safelinks.protection.outlook.com/?url=https%3A%2F%2Fwww.norfolk.gov.uk%2Fsitecore%2520modules%2FWeb%2FEXM%2FRedirectUrlPage.aspx%3Fec_eq%3Dd%252b0MCwqBcZz5c7X4mU%252fU%252bwwgDpf6F0NU94Twx%252fbNWDBuPjVZ6yd4qOh8aVLVHwril5WDYcP67SPChzwix%252bbFbd2b6mZYtRHvmxZlsvJt2GgiSTcKAkUdMt6ujRGExDAKJs69vQ7G%252fhU5OtHoL0BZGhwPmAxerwXvSXCtN%252f55M0Qd5yDzIAeA4dFzrAm1B56VCLBd%252fJBk7rrAfLZC81r16KKBdGII7bL1gssRj6Qz2uJtCDS%252bSpGa%252fG%252bRYWKtiy9Byt6fMYOnx5wrH76ZFLBcFZ690GAoRGYZV49GjP3Me74Av%252fQPEvolVExivYAoKZO8iggkBUaLRp9pHtyVSz4EuqU8fCAQNgwbpgAnEVB88SM%253d&amp;data=04%7C01%7Cvic.thomson.cllr%40norfolk.gov.uk%7Cc2adb84ede094230ee1d08d8c927bdd4%7C1419177e57e04f0faff0fd61b549d10e%7C0%7C0%7C637480519832082586%7CUnknown%7CTWFpbGZsb3d8eyJWIjoiMC4wLjAwMDAiLCJQIjoiV2luMzIiLCJBTiI6Ik1haWwiLCJXVCI6Mn0%3D%7C1000&amp;sdata=dvK0mAxYYg5LsiT0kytoxRw2NZhZS%2BJMJwmtIp6sO4c%3D&amp;reserved=0" TargetMode="External"/><Relationship Id="rId43" Type="http://schemas.openxmlformats.org/officeDocument/2006/relationships/hyperlink" Target="https://eur02.safelinks.protection.outlook.com/?url=https%3A%2F%2Fwww.norfolk.gov.uk%2Fsitecore%2520modules%2FWeb%2FEXM%2FRedirectUrlPage.aspx%3Fec_eq%3DJqCz1zcNuCGOp7VvwMIN9hik4cyjXWrklnql39pwpkvhWE%252b46Mp5qcWxu84oksH17UTHJx%252fe5dKns2ulNqrgqwAGTRdhSsdP7cDp6628hqp4tUhaSFPmfg2MooVRhUEndz07PUTbJuVKSLBG1TodZUrzWz0t4cqo%252bCK2mmopzujhvi5SSDRgRK%252f1VZZb0OTM%252f%252f4pvt3zUrx4LOjbpRFLmfEKfEdVCSeIGnnlPUDltgVlCm%252bzlEB6Ko1CmthN6CqHlKHYNSq34QdmoomBG8FkjSxwluDVJBl9HyAWBK%252bEw7HFyQvWO5hkok%252fpJlao01O3%252fh99bQtKSy0AKGyOkMbVpbgZexWodyoxEsQlyr%252f4R5YB932b0hp7mx2K0TrtD%252f3P&amp;data=04%7C01%7Cvic.thomson.cllr%40norfolk.gov.uk%7Cb7aadc03e35d40baa20b08d8ce9e8140%7C1419177e57e04f0faff0fd61b549d10e%7C0%7C0%7C637486527459953039%7CUnknown%7CTWFpbGZsb3d8eyJWIjoiMC4wLjAwMDAiLCJQIjoiV2luMzIiLCJBTiI6Ik1haWwiLCJXVCI6Mn0%3D%7C1000&amp;sdata=t2VdrtstGM4qF8EKdCqoAmuVn%2BMXw1%2BuPq%2BLKRtMKjc%3D&amp;reserved=0" TargetMode="External"/><Relationship Id="rId48" Type="http://schemas.openxmlformats.org/officeDocument/2006/relationships/hyperlink" Target="https://eur02.safelinks.protection.outlook.com/?url=https%3A%2F%2Fwww.norfolk.gov.uk%2Fsitecore%2520modules%2FWeb%2FEXM%2FRedirectUrlPage.aspx%3Fec_eq%3DZGAMKWD%252bqploBnqRL3EgCQnoO%252bKsvqAqfl9sSWNzfLh3LzjStFpVpV2IzmW5Tez77CxyZdPuw46oESSpds%252b1n9PGuj0p2sF%252f%252bLT49i3V8lYzGbDIaSrE96xVJCc%252fukk2IoSqKbWZo3siJsMH3MDTwqOwo5dMCLWM%252bguCmuCPjIZe7a0NyS16cO5xggJDpqDnOXvDu3iss4PoZ%252fVbJ%252fcDG8i6KBeTPi8vaX9%252bJjEof2HiPhAxs3t6vJzwuaMUTMkzYDaUa0HJK1gjso7N9oWyMkhP5fOYbuYnkjVc2N9U69rO8nB04zRQ49xOKF7wlg3KfL7cJuv7xTPj955GcnNB7yHls6j%252bPgSpwMbgyT5EtrJJEEwKcxhuQPc7iMnGlZuzjAsdceH6qTarfpgPkvK4ltMvBRQ0DFyWT95MQ5n9C%252bixs4ukHh4y2kUPSggvH5FmsEm%252bnbAFBzpEfokO%252bhmdMq8wj5HnHSyW1f13irRDfMPDEwVTDuxoMXg%252fFa51EufEMakT30DewUb8xKFSEDyRZDUQU5hWxkhEBcTrcNxyhHRfRxLFhGLCWZVsbxDyxhnpoWGgZiS9%252f0NQM4WK1SQvfBQ5VVvar9lstmCAWh4rThl32pjbxU%252f%252fq9rKxrm5kctMNGO153tyysZqSho8V1l0JxqJjDR1QwN7o2VaSjEqpCI%253d&amp;data=04%7C01%7Cvic.thomson.cllr%40norfolk.gov.uk%7C176bd0276c074cefc31408d8cea7902e%7C1419177e57e04f0faff0fd61b549d10e%7C0%7C0%7C637486566382613641%7CUnknown%7CTWFpbGZsb3d8eyJWIjoiMC4wLjAwMDAiLCJQIjoiV2luMzIiLCJBTiI6Ik1haWwiLCJXVCI6Mn0%3D%7C1000&amp;sdata=g874MlrWXg%2BBCEbDn%2FxZB534F4b0si3idr0YFoK7Krc%3D&amp;reserved=0" TargetMode="External"/><Relationship Id="rId8" Type="http://schemas.openxmlformats.org/officeDocument/2006/relationships/hyperlink" Target="https://www.norfolk.gov.uk/rapidtesting" TargetMode="External"/><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8248</Words>
  <Characters>47016</Characters>
  <Application>Microsoft Office Word</Application>
  <DocSecurity>0</DocSecurity>
  <Lines>391</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 Thomson</dc:creator>
  <cp:keywords/>
  <dc:description/>
  <cp:lastModifiedBy>Surlingham Parish Council</cp:lastModifiedBy>
  <cp:revision>4</cp:revision>
  <dcterms:created xsi:type="dcterms:W3CDTF">2021-02-16T14:17:00Z</dcterms:created>
  <dcterms:modified xsi:type="dcterms:W3CDTF">2021-02-17T11:33:00Z</dcterms:modified>
</cp:coreProperties>
</file>