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91D6C6" w14:textId="77777777" w:rsidR="00B67AAD" w:rsidRDefault="0022368E" w:rsidP="002B1407">
      <w:pPr>
        <w:jc w:val="center"/>
        <w:rPr>
          <w:b/>
          <w:bCs/>
          <w:szCs w:val="24"/>
        </w:rPr>
      </w:pPr>
      <w:r w:rsidRPr="0032061D">
        <w:rPr>
          <w:b/>
          <w:bCs/>
          <w:szCs w:val="24"/>
        </w:rPr>
        <w:t>Surlingham Church &amp; Poor Charity</w:t>
      </w:r>
      <w:r w:rsidR="0045791D" w:rsidRPr="0032061D">
        <w:rPr>
          <w:b/>
          <w:bCs/>
          <w:szCs w:val="24"/>
        </w:rPr>
        <w:t xml:space="preserve"> </w:t>
      </w:r>
    </w:p>
    <w:p w14:paraId="011F6F43" w14:textId="034C1A19" w:rsidR="00A86E9B" w:rsidRPr="0032061D" w:rsidRDefault="0045791D" w:rsidP="002B1407">
      <w:pPr>
        <w:jc w:val="center"/>
        <w:rPr>
          <w:b/>
          <w:bCs/>
          <w:szCs w:val="24"/>
        </w:rPr>
      </w:pPr>
      <w:r w:rsidRPr="0032061D">
        <w:rPr>
          <w:b/>
          <w:bCs/>
          <w:szCs w:val="24"/>
        </w:rPr>
        <w:t>1909</w:t>
      </w:r>
    </w:p>
    <w:p w14:paraId="0D99BFAB" w14:textId="5E5ACA3A" w:rsidR="00E672A8" w:rsidRDefault="00E672A8" w:rsidP="002B1407">
      <w:pPr>
        <w:jc w:val="center"/>
        <w:rPr>
          <w:szCs w:val="24"/>
        </w:rPr>
      </w:pPr>
    </w:p>
    <w:p w14:paraId="275B9D7C" w14:textId="77777777" w:rsidR="00E672A8" w:rsidRDefault="00E672A8" w:rsidP="00E672A8">
      <w:pPr>
        <w:rPr>
          <w:szCs w:val="24"/>
        </w:rPr>
      </w:pPr>
    </w:p>
    <w:p w14:paraId="7BF2A352" w14:textId="50F89F0E" w:rsidR="00E672A8" w:rsidRDefault="00E672A8" w:rsidP="00E672A8">
      <w:pPr>
        <w:rPr>
          <w:szCs w:val="24"/>
          <w:lang w:eastAsia="en-GB"/>
        </w:rPr>
      </w:pPr>
      <w:r>
        <w:rPr>
          <w:szCs w:val="24"/>
          <w:lang w:eastAsia="en-GB"/>
        </w:rPr>
        <w:t xml:space="preserve">The charity is </w:t>
      </w:r>
      <w:r w:rsidR="00014B8F">
        <w:rPr>
          <w:szCs w:val="24"/>
          <w:lang w:eastAsia="en-GB"/>
        </w:rPr>
        <w:t>made up</w:t>
      </w:r>
      <w:r>
        <w:rPr>
          <w:szCs w:val="24"/>
          <w:lang w:eastAsia="en-GB"/>
        </w:rPr>
        <w:t xml:space="preserve"> of </w:t>
      </w:r>
      <w:r w:rsidRPr="0045791D">
        <w:rPr>
          <w:szCs w:val="24"/>
          <w:lang w:eastAsia="en-GB"/>
        </w:rPr>
        <w:t xml:space="preserve">two </w:t>
      </w:r>
      <w:r>
        <w:rPr>
          <w:szCs w:val="24"/>
          <w:lang w:eastAsia="en-GB"/>
        </w:rPr>
        <w:t>b</w:t>
      </w:r>
      <w:r w:rsidRPr="0045791D">
        <w:rPr>
          <w:szCs w:val="24"/>
          <w:lang w:eastAsia="en-GB"/>
        </w:rPr>
        <w:t xml:space="preserve">ranches </w:t>
      </w:r>
      <w:r>
        <w:rPr>
          <w:szCs w:val="24"/>
          <w:lang w:eastAsia="en-GB"/>
        </w:rPr>
        <w:t>t</w:t>
      </w:r>
      <w:r w:rsidRPr="0045791D">
        <w:rPr>
          <w:szCs w:val="24"/>
          <w:lang w:eastAsia="en-GB"/>
        </w:rPr>
        <w:t xml:space="preserve">he Church Branch </w:t>
      </w:r>
      <w:r>
        <w:rPr>
          <w:szCs w:val="24"/>
          <w:lang w:eastAsia="en-GB"/>
        </w:rPr>
        <w:t xml:space="preserve">which has three </w:t>
      </w:r>
      <w:r w:rsidRPr="0045791D">
        <w:rPr>
          <w:szCs w:val="24"/>
          <w:lang w:eastAsia="en-GB"/>
        </w:rPr>
        <w:t>Trustees the Vicar and t</w:t>
      </w:r>
      <w:r>
        <w:rPr>
          <w:szCs w:val="24"/>
          <w:lang w:eastAsia="en-GB"/>
        </w:rPr>
        <w:t>wo</w:t>
      </w:r>
      <w:r w:rsidRPr="0045791D">
        <w:rPr>
          <w:szCs w:val="24"/>
          <w:lang w:eastAsia="en-GB"/>
        </w:rPr>
        <w:t xml:space="preserve"> Churchwardens and The Poor’s Branch</w:t>
      </w:r>
      <w:r>
        <w:rPr>
          <w:szCs w:val="24"/>
          <w:lang w:eastAsia="en-GB"/>
        </w:rPr>
        <w:t xml:space="preserve"> which has</w:t>
      </w:r>
      <w:r w:rsidRPr="0045791D">
        <w:rPr>
          <w:szCs w:val="24"/>
          <w:lang w:eastAsia="en-GB"/>
        </w:rPr>
        <w:t xml:space="preserve"> four Trustees appointed by the Parish Counc</w:t>
      </w:r>
      <w:r>
        <w:rPr>
          <w:szCs w:val="24"/>
          <w:lang w:eastAsia="en-GB"/>
        </w:rPr>
        <w:t>il</w:t>
      </w:r>
      <w:r w:rsidRPr="0045791D">
        <w:rPr>
          <w:szCs w:val="24"/>
          <w:lang w:eastAsia="en-GB"/>
        </w:rPr>
        <w:t>.</w:t>
      </w:r>
    </w:p>
    <w:p w14:paraId="32EBE221" w14:textId="5FED9681" w:rsidR="00E672A8" w:rsidRDefault="00E672A8" w:rsidP="00A06B65">
      <w:pPr>
        <w:rPr>
          <w:szCs w:val="24"/>
        </w:rPr>
      </w:pPr>
    </w:p>
    <w:p w14:paraId="7DA994C5" w14:textId="2C265E67" w:rsidR="002B1407" w:rsidRDefault="004B23C3" w:rsidP="002B1407">
      <w:pPr>
        <w:rPr>
          <w:szCs w:val="24"/>
          <w:lang w:eastAsia="en-GB"/>
        </w:rPr>
      </w:pPr>
      <w:r w:rsidRPr="0045791D">
        <w:rPr>
          <w:szCs w:val="24"/>
          <w:lang w:eastAsia="en-GB"/>
        </w:rPr>
        <w:t>The</w:t>
      </w:r>
      <w:r w:rsidR="0045791D">
        <w:rPr>
          <w:szCs w:val="24"/>
          <w:lang w:eastAsia="en-GB"/>
        </w:rPr>
        <w:t xml:space="preserve"> </w:t>
      </w:r>
      <w:r w:rsidR="00E672A8">
        <w:rPr>
          <w:szCs w:val="24"/>
          <w:lang w:eastAsia="en-GB"/>
        </w:rPr>
        <w:t>C</w:t>
      </w:r>
      <w:r w:rsidR="0045791D">
        <w:rPr>
          <w:szCs w:val="24"/>
          <w:lang w:eastAsia="en-GB"/>
        </w:rPr>
        <w:t xml:space="preserve">harity’s assets </w:t>
      </w:r>
      <w:r w:rsidR="00014B8F">
        <w:rPr>
          <w:szCs w:val="24"/>
          <w:lang w:eastAsia="en-GB"/>
        </w:rPr>
        <w:t>are managed by the</w:t>
      </w:r>
      <w:r w:rsidRPr="0045791D">
        <w:rPr>
          <w:szCs w:val="24"/>
          <w:lang w:eastAsia="en-GB"/>
        </w:rPr>
        <w:t xml:space="preserve"> Trustees</w:t>
      </w:r>
      <w:r w:rsidR="0045791D">
        <w:rPr>
          <w:szCs w:val="24"/>
          <w:lang w:eastAsia="en-GB"/>
        </w:rPr>
        <w:t xml:space="preserve"> acting together</w:t>
      </w:r>
      <w:r w:rsidR="0045791D" w:rsidRPr="0045791D">
        <w:rPr>
          <w:szCs w:val="24"/>
          <w:lang w:eastAsia="en-GB"/>
        </w:rPr>
        <w:t xml:space="preserve"> as Estate Trustees</w:t>
      </w:r>
      <w:r w:rsidR="00E672A8">
        <w:rPr>
          <w:szCs w:val="24"/>
          <w:lang w:eastAsia="en-GB"/>
        </w:rPr>
        <w:t xml:space="preserve">. The Charity </w:t>
      </w:r>
      <w:r w:rsidR="002B1407" w:rsidRPr="0045791D">
        <w:rPr>
          <w:szCs w:val="24"/>
          <w:lang w:eastAsia="en-GB"/>
        </w:rPr>
        <w:t xml:space="preserve"> </w:t>
      </w:r>
    </w:p>
    <w:p w14:paraId="04EA8B94" w14:textId="082BEC6E" w:rsidR="005F73AE" w:rsidRDefault="00E672A8" w:rsidP="002B1407">
      <w:pPr>
        <w:rPr>
          <w:szCs w:val="24"/>
          <w:lang w:eastAsia="en-GB"/>
        </w:rPr>
      </w:pPr>
      <w:r>
        <w:rPr>
          <w:szCs w:val="24"/>
          <w:lang w:eastAsia="en-GB"/>
        </w:rPr>
        <w:t>Receives income from leases on various land holdings.</w:t>
      </w:r>
    </w:p>
    <w:p w14:paraId="31CB5964" w14:textId="77777777" w:rsidR="00E672A8" w:rsidRPr="0045791D" w:rsidRDefault="00E672A8" w:rsidP="002B1407">
      <w:pPr>
        <w:rPr>
          <w:szCs w:val="24"/>
          <w:lang w:eastAsia="en-GB"/>
        </w:rPr>
      </w:pPr>
    </w:p>
    <w:p w14:paraId="04BC8814" w14:textId="3D4DCD84" w:rsidR="004B23C3" w:rsidRDefault="0045791D" w:rsidP="002B1407">
      <w:pPr>
        <w:rPr>
          <w:szCs w:val="24"/>
          <w:lang w:eastAsia="en-GB"/>
        </w:rPr>
      </w:pPr>
      <w:r w:rsidRPr="0045791D">
        <w:rPr>
          <w:szCs w:val="24"/>
          <w:lang w:eastAsia="en-GB"/>
        </w:rPr>
        <w:t xml:space="preserve">The income from the estate is divided </w:t>
      </w:r>
      <w:r>
        <w:rPr>
          <w:szCs w:val="24"/>
          <w:lang w:eastAsia="en-GB"/>
        </w:rPr>
        <w:t xml:space="preserve">equally </w:t>
      </w:r>
      <w:r w:rsidRPr="0045791D">
        <w:rPr>
          <w:szCs w:val="24"/>
          <w:lang w:eastAsia="en-GB"/>
        </w:rPr>
        <w:t>between the two branches</w:t>
      </w:r>
      <w:r w:rsidR="0032061D">
        <w:rPr>
          <w:szCs w:val="24"/>
          <w:lang w:eastAsia="en-GB"/>
        </w:rPr>
        <w:t xml:space="preserve"> to fund their respective objectives</w:t>
      </w:r>
      <w:r w:rsidR="005F73AE">
        <w:rPr>
          <w:szCs w:val="24"/>
          <w:lang w:eastAsia="en-GB"/>
        </w:rPr>
        <w:t>.</w:t>
      </w:r>
    </w:p>
    <w:p w14:paraId="7649EE33" w14:textId="77777777" w:rsidR="00E672A8" w:rsidRPr="0045791D" w:rsidRDefault="00E672A8" w:rsidP="002B1407">
      <w:pPr>
        <w:rPr>
          <w:szCs w:val="24"/>
          <w:lang w:eastAsia="en-GB"/>
        </w:rPr>
      </w:pPr>
    </w:p>
    <w:p w14:paraId="40EB6A3E" w14:textId="5D711214" w:rsidR="002B1407" w:rsidRDefault="002B1407" w:rsidP="002B1407">
      <w:pPr>
        <w:rPr>
          <w:szCs w:val="24"/>
          <w:lang w:eastAsia="en-GB"/>
        </w:rPr>
      </w:pPr>
      <w:r w:rsidRPr="0045791D">
        <w:rPr>
          <w:szCs w:val="24"/>
          <w:lang w:eastAsia="en-GB"/>
        </w:rPr>
        <w:t>T</w:t>
      </w:r>
      <w:r w:rsidR="00E672A8">
        <w:rPr>
          <w:szCs w:val="24"/>
          <w:lang w:eastAsia="en-GB"/>
        </w:rPr>
        <w:t>he</w:t>
      </w:r>
      <w:r w:rsidR="0032061D">
        <w:rPr>
          <w:szCs w:val="24"/>
          <w:lang w:eastAsia="en-GB"/>
        </w:rPr>
        <w:t xml:space="preserve"> </w:t>
      </w:r>
      <w:r w:rsidRPr="0045791D">
        <w:rPr>
          <w:szCs w:val="24"/>
          <w:lang w:eastAsia="en-GB"/>
        </w:rPr>
        <w:t xml:space="preserve">Church Branch </w:t>
      </w:r>
      <w:r w:rsidR="0032061D">
        <w:rPr>
          <w:szCs w:val="24"/>
          <w:lang w:eastAsia="en-GB"/>
        </w:rPr>
        <w:t xml:space="preserve">objective is </w:t>
      </w:r>
      <w:r w:rsidRPr="0045791D">
        <w:rPr>
          <w:szCs w:val="24"/>
          <w:lang w:eastAsia="en-GB"/>
        </w:rPr>
        <w:t>to pay</w:t>
      </w:r>
      <w:r w:rsidR="004B23C3" w:rsidRPr="0045791D">
        <w:rPr>
          <w:szCs w:val="24"/>
          <w:lang w:eastAsia="en-GB"/>
        </w:rPr>
        <w:t xml:space="preserve"> towards the </w:t>
      </w:r>
      <w:r w:rsidRPr="0045791D">
        <w:rPr>
          <w:szCs w:val="24"/>
          <w:lang w:eastAsia="en-GB"/>
        </w:rPr>
        <w:t>maintenance</w:t>
      </w:r>
      <w:r w:rsidR="0032061D">
        <w:rPr>
          <w:szCs w:val="24"/>
          <w:lang w:eastAsia="en-GB"/>
        </w:rPr>
        <w:t>,</w:t>
      </w:r>
      <w:r w:rsidRPr="0045791D">
        <w:rPr>
          <w:szCs w:val="24"/>
          <w:lang w:eastAsia="en-GB"/>
        </w:rPr>
        <w:t xml:space="preserve"> repair</w:t>
      </w:r>
      <w:r w:rsidR="000C09D7">
        <w:rPr>
          <w:szCs w:val="24"/>
          <w:lang w:eastAsia="en-GB"/>
        </w:rPr>
        <w:t>,</w:t>
      </w:r>
      <w:r w:rsidRPr="0045791D">
        <w:rPr>
          <w:szCs w:val="24"/>
          <w:lang w:eastAsia="en-GB"/>
        </w:rPr>
        <w:t xml:space="preserve"> and insurance of the Parish Church</w:t>
      </w:r>
      <w:r w:rsidR="00182516" w:rsidRPr="0045791D">
        <w:rPr>
          <w:szCs w:val="24"/>
          <w:lang w:eastAsia="en-GB"/>
        </w:rPr>
        <w:t xml:space="preserve">. </w:t>
      </w:r>
    </w:p>
    <w:p w14:paraId="601562A4" w14:textId="77777777" w:rsidR="005F73AE" w:rsidRPr="0045791D" w:rsidRDefault="005F73AE" w:rsidP="002B1407">
      <w:pPr>
        <w:rPr>
          <w:szCs w:val="24"/>
          <w:lang w:eastAsia="en-GB"/>
        </w:rPr>
      </w:pPr>
    </w:p>
    <w:p w14:paraId="048C4C49" w14:textId="237B21C8" w:rsidR="0032061D" w:rsidRPr="0045791D" w:rsidRDefault="002B1407" w:rsidP="0032061D">
      <w:pPr>
        <w:rPr>
          <w:szCs w:val="24"/>
          <w:lang w:eastAsia="en-GB"/>
        </w:rPr>
      </w:pPr>
      <w:r w:rsidRPr="0045791D">
        <w:rPr>
          <w:szCs w:val="24"/>
          <w:lang w:eastAsia="en-GB"/>
        </w:rPr>
        <w:t xml:space="preserve">The Poor Branch </w:t>
      </w:r>
      <w:r w:rsidR="00B67AAD">
        <w:rPr>
          <w:szCs w:val="24"/>
          <w:lang w:eastAsia="en-GB"/>
        </w:rPr>
        <w:t xml:space="preserve">has two objectives first </w:t>
      </w:r>
      <w:r w:rsidRPr="0045791D">
        <w:rPr>
          <w:szCs w:val="24"/>
          <w:lang w:eastAsia="en-GB"/>
        </w:rPr>
        <w:t xml:space="preserve">for the relief of </w:t>
      </w:r>
      <w:r w:rsidR="00C921FA" w:rsidRPr="0045791D">
        <w:rPr>
          <w:szCs w:val="24"/>
          <w:lang w:eastAsia="en-GB"/>
        </w:rPr>
        <w:t>financial hardship, either generally or individually of people living in the village of Surlingham</w:t>
      </w:r>
      <w:r w:rsidR="00182516" w:rsidRPr="0045791D">
        <w:rPr>
          <w:szCs w:val="24"/>
          <w:lang w:eastAsia="en-GB"/>
        </w:rPr>
        <w:t>.</w:t>
      </w:r>
      <w:r w:rsidR="0032061D">
        <w:rPr>
          <w:szCs w:val="24"/>
          <w:lang w:eastAsia="en-GB"/>
        </w:rPr>
        <w:t xml:space="preserve"> P</w:t>
      </w:r>
      <w:r w:rsidR="0032061D" w:rsidRPr="0045791D">
        <w:rPr>
          <w:szCs w:val="24"/>
          <w:lang w:eastAsia="en-GB"/>
        </w:rPr>
        <w:t>ayments are made in a way that is effective in encouraging the recipients to plan for such eventualities</w:t>
      </w:r>
      <w:r w:rsidR="0032061D">
        <w:rPr>
          <w:szCs w:val="24"/>
          <w:lang w:eastAsia="en-GB"/>
        </w:rPr>
        <w:t xml:space="preserve"> in future</w:t>
      </w:r>
      <w:r w:rsidR="0032061D" w:rsidRPr="0045791D">
        <w:rPr>
          <w:szCs w:val="24"/>
          <w:lang w:eastAsia="en-GB"/>
        </w:rPr>
        <w:t xml:space="preserve">. </w:t>
      </w:r>
    </w:p>
    <w:p w14:paraId="2BED9CDC" w14:textId="77777777" w:rsidR="00C921FA" w:rsidRPr="0045791D" w:rsidRDefault="00C921FA" w:rsidP="002B1407">
      <w:pPr>
        <w:rPr>
          <w:szCs w:val="24"/>
          <w:lang w:eastAsia="en-GB"/>
        </w:rPr>
      </w:pPr>
    </w:p>
    <w:p w14:paraId="19099932" w14:textId="13EE0862" w:rsidR="0032061D" w:rsidRDefault="00B67AAD" w:rsidP="00A06B65">
      <w:pPr>
        <w:rPr>
          <w:szCs w:val="24"/>
          <w:lang w:eastAsia="en-GB"/>
        </w:rPr>
      </w:pPr>
      <w:r>
        <w:rPr>
          <w:szCs w:val="24"/>
          <w:lang w:eastAsia="en-GB"/>
        </w:rPr>
        <w:t xml:space="preserve">Secondly, </w:t>
      </w:r>
      <w:r w:rsidR="0032061D">
        <w:rPr>
          <w:szCs w:val="24"/>
          <w:lang w:eastAsia="en-GB"/>
        </w:rPr>
        <w:t>t</w:t>
      </w:r>
      <w:r w:rsidR="00C921FA" w:rsidRPr="0045791D">
        <w:rPr>
          <w:szCs w:val="24"/>
          <w:lang w:eastAsia="en-GB"/>
        </w:rPr>
        <w:t xml:space="preserve">o assist in the provision of facilities in the interests of social welfare for recreation or other leisure time occupation of individuals </w:t>
      </w:r>
      <w:r w:rsidR="0032061D" w:rsidRPr="0045791D">
        <w:rPr>
          <w:szCs w:val="24"/>
          <w:lang w:eastAsia="en-GB"/>
        </w:rPr>
        <w:t>with the object of improving the</w:t>
      </w:r>
      <w:r w:rsidR="000C09D7">
        <w:rPr>
          <w:szCs w:val="24"/>
          <w:lang w:eastAsia="en-GB"/>
        </w:rPr>
        <w:t>ir</w:t>
      </w:r>
      <w:r w:rsidR="0032061D" w:rsidRPr="0045791D">
        <w:rPr>
          <w:szCs w:val="24"/>
          <w:lang w:eastAsia="en-GB"/>
        </w:rPr>
        <w:t xml:space="preserve"> conditions of life</w:t>
      </w:r>
    </w:p>
    <w:p w14:paraId="37C303A9" w14:textId="092D9272" w:rsidR="00D10DEC" w:rsidRPr="0045791D" w:rsidRDefault="00D10DEC" w:rsidP="00A06B65">
      <w:pPr>
        <w:rPr>
          <w:szCs w:val="24"/>
        </w:rPr>
      </w:pPr>
    </w:p>
    <w:p w14:paraId="4A8BD759" w14:textId="4DDFDB96" w:rsidR="0022368E" w:rsidRDefault="00C61F3C" w:rsidP="00A06B65">
      <w:pPr>
        <w:rPr>
          <w:szCs w:val="24"/>
        </w:rPr>
      </w:pPr>
      <w:r>
        <w:rPr>
          <w:szCs w:val="24"/>
        </w:rPr>
        <w:t>For November 2020, the Trustees distributed funds as follows:</w:t>
      </w:r>
    </w:p>
    <w:p w14:paraId="2A1A218F" w14:textId="77777777" w:rsidR="004E459E" w:rsidRPr="0045791D" w:rsidRDefault="004E459E" w:rsidP="00A06B65">
      <w:pPr>
        <w:rPr>
          <w:szCs w:val="24"/>
        </w:rPr>
      </w:pPr>
    </w:p>
    <w:p w14:paraId="05156A78" w14:textId="623C4E58" w:rsidR="0022368E" w:rsidRPr="0045791D" w:rsidRDefault="0022368E" w:rsidP="00A06B65">
      <w:pPr>
        <w:rPr>
          <w:szCs w:val="24"/>
        </w:rPr>
      </w:pPr>
      <w:r w:rsidRPr="0045791D">
        <w:rPr>
          <w:szCs w:val="24"/>
        </w:rPr>
        <w:t xml:space="preserve">St Mary’s Church </w:t>
      </w:r>
      <w:r w:rsidR="00D10DEC">
        <w:rPr>
          <w:szCs w:val="24"/>
        </w:rPr>
        <w:tab/>
      </w:r>
      <w:r w:rsidR="00D10DEC">
        <w:rPr>
          <w:szCs w:val="24"/>
        </w:rPr>
        <w:tab/>
      </w:r>
      <w:r w:rsidR="00D10DEC">
        <w:rPr>
          <w:szCs w:val="24"/>
        </w:rPr>
        <w:tab/>
      </w:r>
      <w:r w:rsidRPr="0045791D">
        <w:rPr>
          <w:szCs w:val="24"/>
        </w:rPr>
        <w:t>£2335</w:t>
      </w:r>
    </w:p>
    <w:p w14:paraId="2754CC3D" w14:textId="23BF14A4" w:rsidR="002B1407" w:rsidRPr="0045791D" w:rsidRDefault="002B1407" w:rsidP="00A06B65">
      <w:pPr>
        <w:rPr>
          <w:szCs w:val="24"/>
        </w:rPr>
      </w:pPr>
      <w:r w:rsidRPr="0045791D">
        <w:rPr>
          <w:szCs w:val="24"/>
        </w:rPr>
        <w:t xml:space="preserve">Sunbeams Preschool </w:t>
      </w:r>
      <w:r w:rsidR="00D10DEC">
        <w:rPr>
          <w:szCs w:val="24"/>
        </w:rPr>
        <w:tab/>
      </w:r>
      <w:r w:rsidR="00D10DEC">
        <w:rPr>
          <w:szCs w:val="24"/>
        </w:rPr>
        <w:tab/>
      </w:r>
      <w:r w:rsidR="00D10DEC">
        <w:rPr>
          <w:szCs w:val="24"/>
        </w:rPr>
        <w:tab/>
      </w:r>
      <w:r w:rsidRPr="0045791D">
        <w:rPr>
          <w:szCs w:val="24"/>
        </w:rPr>
        <w:t>£500</w:t>
      </w:r>
    </w:p>
    <w:p w14:paraId="417E6C35" w14:textId="0F3C0645" w:rsidR="002B1407" w:rsidRPr="0045791D" w:rsidRDefault="002B1407" w:rsidP="00A06B65">
      <w:pPr>
        <w:rPr>
          <w:szCs w:val="24"/>
        </w:rPr>
      </w:pPr>
      <w:r w:rsidRPr="0045791D">
        <w:rPr>
          <w:szCs w:val="24"/>
        </w:rPr>
        <w:t xml:space="preserve">Surlingham Football Club </w:t>
      </w:r>
      <w:r w:rsidR="00D10DEC">
        <w:rPr>
          <w:szCs w:val="24"/>
        </w:rPr>
        <w:tab/>
      </w:r>
      <w:r w:rsidR="00D10DEC">
        <w:rPr>
          <w:szCs w:val="24"/>
        </w:rPr>
        <w:tab/>
      </w:r>
      <w:r w:rsidRPr="0045791D">
        <w:rPr>
          <w:szCs w:val="24"/>
        </w:rPr>
        <w:t>£500</w:t>
      </w:r>
    </w:p>
    <w:p w14:paraId="4CEE65E6" w14:textId="3934B6D5" w:rsidR="002B1407" w:rsidRPr="0045791D" w:rsidRDefault="002B1407" w:rsidP="00A06B65">
      <w:pPr>
        <w:rPr>
          <w:szCs w:val="24"/>
        </w:rPr>
      </w:pPr>
      <w:r w:rsidRPr="0045791D">
        <w:rPr>
          <w:szCs w:val="24"/>
        </w:rPr>
        <w:t xml:space="preserve">Staithe Maintenance </w:t>
      </w:r>
      <w:r w:rsidR="00D10DEC">
        <w:rPr>
          <w:szCs w:val="24"/>
        </w:rPr>
        <w:tab/>
      </w:r>
      <w:r w:rsidR="00D10DEC">
        <w:rPr>
          <w:szCs w:val="24"/>
        </w:rPr>
        <w:tab/>
      </w:r>
      <w:r w:rsidR="00D10DEC">
        <w:rPr>
          <w:szCs w:val="24"/>
        </w:rPr>
        <w:tab/>
      </w:r>
      <w:r w:rsidRPr="0045791D">
        <w:rPr>
          <w:szCs w:val="24"/>
        </w:rPr>
        <w:t>£1500</w:t>
      </w:r>
    </w:p>
    <w:p w14:paraId="132FE25C" w14:textId="7BA67109" w:rsidR="002B1407" w:rsidRPr="0045791D" w:rsidRDefault="0045791D" w:rsidP="00A06B65">
      <w:pPr>
        <w:rPr>
          <w:szCs w:val="24"/>
        </w:rPr>
      </w:pPr>
      <w:r w:rsidRPr="0045791D">
        <w:rPr>
          <w:szCs w:val="24"/>
        </w:rPr>
        <w:t>£150</w:t>
      </w:r>
      <w:r w:rsidR="00D10DEC">
        <w:rPr>
          <w:szCs w:val="24"/>
        </w:rPr>
        <w:t xml:space="preserve"> (</w:t>
      </w:r>
      <w:r w:rsidR="002B1407" w:rsidRPr="0045791D">
        <w:rPr>
          <w:szCs w:val="24"/>
        </w:rPr>
        <w:t>TV Licenc</w:t>
      </w:r>
      <w:r w:rsidR="00D10DEC">
        <w:rPr>
          <w:szCs w:val="24"/>
        </w:rPr>
        <w:t>e)</w:t>
      </w:r>
      <w:r w:rsidRPr="0045791D">
        <w:rPr>
          <w:szCs w:val="24"/>
        </w:rPr>
        <w:t xml:space="preserve"> 10 residents</w:t>
      </w:r>
      <w:r w:rsidR="002B1407" w:rsidRPr="0045791D">
        <w:rPr>
          <w:szCs w:val="24"/>
        </w:rPr>
        <w:t xml:space="preserve"> </w:t>
      </w:r>
      <w:r w:rsidR="00D10DEC">
        <w:rPr>
          <w:szCs w:val="24"/>
        </w:rPr>
        <w:tab/>
      </w:r>
      <w:r w:rsidR="002B1407" w:rsidRPr="0045791D">
        <w:rPr>
          <w:szCs w:val="24"/>
        </w:rPr>
        <w:t>£1500</w:t>
      </w:r>
    </w:p>
    <w:p w14:paraId="3B772D9D" w14:textId="203F003A" w:rsidR="002B1407" w:rsidRDefault="0029255B" w:rsidP="00F5521E">
      <w:pPr>
        <w:rPr>
          <w:szCs w:val="24"/>
        </w:rPr>
      </w:pP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 xml:space="preserve">Total </w:t>
      </w:r>
      <w:r>
        <w:rPr>
          <w:szCs w:val="24"/>
        </w:rPr>
        <w:tab/>
      </w:r>
      <w:r w:rsidRPr="0029255B">
        <w:rPr>
          <w:szCs w:val="24"/>
          <w:bdr w:val="single" w:sz="4" w:space="0" w:color="auto"/>
        </w:rPr>
        <w:t>£6335</w:t>
      </w:r>
    </w:p>
    <w:p w14:paraId="608F1845" w14:textId="6698E26E" w:rsidR="000C09D7" w:rsidRPr="0045791D" w:rsidRDefault="000C09D7" w:rsidP="00F5521E">
      <w:pPr>
        <w:rPr>
          <w:szCs w:val="24"/>
        </w:rPr>
      </w:pPr>
      <w:r>
        <w:rPr>
          <w:szCs w:val="24"/>
        </w:rPr>
        <w:t>These distributions exceeded the annual income of £3715 with the balance coming from reserves.</w:t>
      </w:r>
    </w:p>
    <w:p w14:paraId="13A8CB2A" w14:textId="4D86B531" w:rsidR="002B1407" w:rsidRPr="0045791D" w:rsidRDefault="002B1407" w:rsidP="00A06B65">
      <w:pPr>
        <w:rPr>
          <w:szCs w:val="24"/>
        </w:rPr>
      </w:pPr>
    </w:p>
    <w:p w14:paraId="72B95283" w14:textId="671E1A90" w:rsidR="0022368E" w:rsidRPr="00D02BA4" w:rsidRDefault="00D02BA4" w:rsidP="00A06B65">
      <w:pPr>
        <w:rPr>
          <w:b/>
          <w:bCs/>
          <w:szCs w:val="24"/>
        </w:rPr>
      </w:pPr>
      <w:r w:rsidRPr="00D02BA4">
        <w:rPr>
          <w:b/>
          <w:bCs/>
          <w:szCs w:val="24"/>
        </w:rPr>
        <w:t>Compliance</w:t>
      </w:r>
      <w:r w:rsidR="00720063">
        <w:rPr>
          <w:b/>
          <w:bCs/>
          <w:szCs w:val="24"/>
        </w:rPr>
        <w:t>?</w:t>
      </w:r>
    </w:p>
    <w:p w14:paraId="76F54743" w14:textId="3ABBCAC1" w:rsidR="00D02BA4" w:rsidRPr="00D02BA4" w:rsidRDefault="00D02BA4" w:rsidP="00A06B65">
      <w:pPr>
        <w:rPr>
          <w:b/>
          <w:bCs/>
          <w:szCs w:val="24"/>
        </w:rPr>
      </w:pPr>
    </w:p>
    <w:p w14:paraId="49055E51" w14:textId="436141EF" w:rsidR="00D02BA4" w:rsidRPr="00D02BA4" w:rsidRDefault="00D02BA4" w:rsidP="00A06B65">
      <w:pPr>
        <w:rPr>
          <w:b/>
          <w:bCs/>
          <w:szCs w:val="24"/>
        </w:rPr>
      </w:pPr>
      <w:r w:rsidRPr="00D02BA4">
        <w:rPr>
          <w:b/>
          <w:bCs/>
          <w:szCs w:val="24"/>
        </w:rPr>
        <w:t xml:space="preserve">General Data Protection Regulation </w:t>
      </w:r>
    </w:p>
    <w:p w14:paraId="052B4006" w14:textId="77777777" w:rsidR="00D02BA4" w:rsidRDefault="00D02BA4" w:rsidP="00A06B65">
      <w:pPr>
        <w:rPr>
          <w:szCs w:val="24"/>
        </w:rPr>
      </w:pPr>
    </w:p>
    <w:p w14:paraId="515E19DD" w14:textId="04202FD4" w:rsidR="00D02BA4" w:rsidRDefault="00D02BA4" w:rsidP="00A06B65">
      <w:pPr>
        <w:rPr>
          <w:szCs w:val="24"/>
        </w:rPr>
      </w:pPr>
      <w:r>
        <w:rPr>
          <w:szCs w:val="24"/>
        </w:rPr>
        <w:t xml:space="preserve">With the role of the clerk </w:t>
      </w:r>
      <w:r w:rsidR="00014B8F">
        <w:rPr>
          <w:szCs w:val="24"/>
        </w:rPr>
        <w:t>returning to</w:t>
      </w:r>
      <w:r>
        <w:rPr>
          <w:szCs w:val="24"/>
        </w:rPr>
        <w:t xml:space="preserve"> the Parish Clerk the Parish Councils registration will cover documentation held both electronically hard copy.</w:t>
      </w:r>
    </w:p>
    <w:p w14:paraId="50B7DBDE" w14:textId="387AAA31" w:rsidR="00D02BA4" w:rsidRDefault="00D02BA4" w:rsidP="00A06B65">
      <w:pPr>
        <w:rPr>
          <w:szCs w:val="24"/>
        </w:rPr>
      </w:pPr>
    </w:p>
    <w:p w14:paraId="6901267B" w14:textId="116BF6D6" w:rsidR="00014B8F" w:rsidRDefault="00014B8F" w:rsidP="00014B8F">
      <w:pPr>
        <w:rPr>
          <w:szCs w:val="24"/>
        </w:rPr>
      </w:pPr>
      <w:r>
        <w:rPr>
          <w:szCs w:val="24"/>
        </w:rPr>
        <w:t>Th</w:t>
      </w:r>
      <w:r w:rsidR="009F54FC">
        <w:rPr>
          <w:szCs w:val="24"/>
        </w:rPr>
        <w:t xml:space="preserve">ere are several aspects the </w:t>
      </w:r>
      <w:r>
        <w:rPr>
          <w:szCs w:val="24"/>
        </w:rPr>
        <w:t xml:space="preserve">Trustees </w:t>
      </w:r>
      <w:r w:rsidR="009F54FC">
        <w:rPr>
          <w:szCs w:val="24"/>
        </w:rPr>
        <w:t xml:space="preserve">will be </w:t>
      </w:r>
      <w:r>
        <w:rPr>
          <w:szCs w:val="24"/>
        </w:rPr>
        <w:t>address</w:t>
      </w:r>
      <w:r w:rsidR="009F54FC">
        <w:rPr>
          <w:szCs w:val="24"/>
        </w:rPr>
        <w:t>ing</w:t>
      </w:r>
      <w:r>
        <w:rPr>
          <w:szCs w:val="24"/>
        </w:rPr>
        <w:t>.</w:t>
      </w:r>
    </w:p>
    <w:p w14:paraId="75E928AF" w14:textId="77777777" w:rsidR="009F54FC" w:rsidRPr="0045791D" w:rsidRDefault="009F54FC" w:rsidP="00014B8F">
      <w:pPr>
        <w:rPr>
          <w:szCs w:val="24"/>
        </w:rPr>
      </w:pPr>
    </w:p>
    <w:p w14:paraId="54DFEBC5" w14:textId="3CF22C0D" w:rsidR="00D02BA4" w:rsidRDefault="00D02BA4" w:rsidP="00A06B65">
      <w:pPr>
        <w:rPr>
          <w:szCs w:val="24"/>
        </w:rPr>
      </w:pPr>
      <w:r>
        <w:rPr>
          <w:szCs w:val="24"/>
        </w:rPr>
        <w:t>The</w:t>
      </w:r>
      <w:r w:rsidR="009F54FC">
        <w:rPr>
          <w:szCs w:val="24"/>
        </w:rPr>
        <w:t>y</w:t>
      </w:r>
      <w:r>
        <w:rPr>
          <w:szCs w:val="24"/>
        </w:rPr>
        <w:t xml:space="preserve"> will need to devise a privacy statement </w:t>
      </w:r>
      <w:r w:rsidR="00720063">
        <w:rPr>
          <w:szCs w:val="24"/>
        </w:rPr>
        <w:t>stating</w:t>
      </w:r>
      <w:r>
        <w:rPr>
          <w:szCs w:val="24"/>
        </w:rPr>
        <w:t xml:space="preserve"> what and how long personal information is retained.</w:t>
      </w:r>
      <w:r w:rsidR="00720063">
        <w:rPr>
          <w:szCs w:val="24"/>
        </w:rPr>
        <w:t xml:space="preserve"> </w:t>
      </w:r>
    </w:p>
    <w:p w14:paraId="6858E66E" w14:textId="358CF8EE" w:rsidR="00D02BA4" w:rsidRDefault="00D02BA4" w:rsidP="00A06B65">
      <w:pPr>
        <w:rPr>
          <w:szCs w:val="24"/>
        </w:rPr>
      </w:pPr>
    </w:p>
    <w:p w14:paraId="7C369CAC" w14:textId="2C3BF166" w:rsidR="00D02BA4" w:rsidRPr="00720063" w:rsidRDefault="00D02BA4" w:rsidP="00A06B65">
      <w:pPr>
        <w:rPr>
          <w:b/>
          <w:bCs/>
          <w:szCs w:val="24"/>
        </w:rPr>
      </w:pPr>
      <w:r w:rsidRPr="00720063">
        <w:rPr>
          <w:b/>
          <w:bCs/>
          <w:szCs w:val="24"/>
        </w:rPr>
        <w:t>A</w:t>
      </w:r>
      <w:r w:rsidR="009F54FC">
        <w:rPr>
          <w:b/>
          <w:bCs/>
          <w:szCs w:val="24"/>
        </w:rPr>
        <w:t>s far as a</w:t>
      </w:r>
      <w:r w:rsidRPr="00720063">
        <w:rPr>
          <w:b/>
          <w:bCs/>
          <w:szCs w:val="24"/>
        </w:rPr>
        <w:t>ccountability and Transparency</w:t>
      </w:r>
      <w:r w:rsidR="009F54FC">
        <w:rPr>
          <w:b/>
          <w:bCs/>
          <w:szCs w:val="24"/>
        </w:rPr>
        <w:t xml:space="preserve"> goes</w:t>
      </w:r>
    </w:p>
    <w:p w14:paraId="077042A3" w14:textId="78B90D80" w:rsidR="00720063" w:rsidRDefault="00720063" w:rsidP="00A06B65">
      <w:pPr>
        <w:rPr>
          <w:szCs w:val="24"/>
        </w:rPr>
      </w:pPr>
    </w:p>
    <w:p w14:paraId="6E47E0BB" w14:textId="710FAF7B" w:rsidR="00720063" w:rsidRDefault="00720063" w:rsidP="00A06B65">
      <w:pPr>
        <w:rPr>
          <w:szCs w:val="24"/>
        </w:rPr>
      </w:pPr>
      <w:r>
        <w:rPr>
          <w:szCs w:val="24"/>
        </w:rPr>
        <w:t xml:space="preserve">Other than to report </w:t>
      </w:r>
      <w:r w:rsidR="003755CA">
        <w:rPr>
          <w:szCs w:val="24"/>
        </w:rPr>
        <w:t xml:space="preserve">annually </w:t>
      </w:r>
      <w:r>
        <w:rPr>
          <w:szCs w:val="24"/>
        </w:rPr>
        <w:t xml:space="preserve">the two </w:t>
      </w:r>
      <w:r w:rsidR="00014B8F">
        <w:rPr>
          <w:szCs w:val="24"/>
        </w:rPr>
        <w:t xml:space="preserve">figures of </w:t>
      </w:r>
      <w:r>
        <w:rPr>
          <w:szCs w:val="24"/>
        </w:rPr>
        <w:t>income and expenditure to the Charity Commission no further details are required. The income of the Charity is too small to warrant an audit.</w:t>
      </w:r>
    </w:p>
    <w:p w14:paraId="74C9F288" w14:textId="026A513B" w:rsidR="00720063" w:rsidRDefault="00720063" w:rsidP="00A06B65">
      <w:pPr>
        <w:rPr>
          <w:szCs w:val="24"/>
        </w:rPr>
      </w:pPr>
    </w:p>
    <w:p w14:paraId="43BB07CB" w14:textId="369CFB22" w:rsidR="00720063" w:rsidRDefault="003755CA" w:rsidP="00A06B65">
      <w:pPr>
        <w:rPr>
          <w:szCs w:val="24"/>
        </w:rPr>
      </w:pPr>
      <w:r>
        <w:rPr>
          <w:szCs w:val="24"/>
        </w:rPr>
        <w:t>A</w:t>
      </w:r>
      <w:r w:rsidR="00720063">
        <w:rPr>
          <w:szCs w:val="24"/>
        </w:rPr>
        <w:t>s a village charity the Trustees are accountable to the village. Th</w:t>
      </w:r>
      <w:r w:rsidR="00014B8F">
        <w:rPr>
          <w:szCs w:val="24"/>
        </w:rPr>
        <w:t>e</w:t>
      </w:r>
      <w:r w:rsidR="00720063">
        <w:rPr>
          <w:szCs w:val="24"/>
        </w:rPr>
        <w:t xml:space="preserve"> information</w:t>
      </w:r>
      <w:r w:rsidR="00014B8F">
        <w:rPr>
          <w:szCs w:val="24"/>
        </w:rPr>
        <w:t xml:space="preserve"> should be available to </w:t>
      </w:r>
      <w:r w:rsidR="00720063">
        <w:rPr>
          <w:szCs w:val="24"/>
        </w:rPr>
        <w:t>the community</w:t>
      </w:r>
      <w:r w:rsidR="00014B8F">
        <w:rPr>
          <w:szCs w:val="24"/>
        </w:rPr>
        <w:t xml:space="preserve">. Explanations of </w:t>
      </w:r>
      <w:r w:rsidR="00720063">
        <w:rPr>
          <w:szCs w:val="24"/>
        </w:rPr>
        <w:t>how the income is generated and distributed, with personal identifies removed of course.</w:t>
      </w:r>
    </w:p>
    <w:p w14:paraId="0E0A06F5" w14:textId="31B98B12" w:rsidR="003755CA" w:rsidRDefault="003755CA" w:rsidP="00A06B65">
      <w:pPr>
        <w:rPr>
          <w:szCs w:val="24"/>
        </w:rPr>
      </w:pPr>
    </w:p>
    <w:p w14:paraId="3F5B0E4F" w14:textId="77777777" w:rsidR="00014B8F" w:rsidRPr="0045791D" w:rsidRDefault="00014B8F">
      <w:pPr>
        <w:rPr>
          <w:szCs w:val="24"/>
        </w:rPr>
      </w:pPr>
    </w:p>
    <w:sectPr w:rsidR="00014B8F" w:rsidRPr="0045791D" w:rsidSect="00B46D7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6E517F"/>
    <w:multiLevelType w:val="hybridMultilevel"/>
    <w:tmpl w:val="4F3AF73A"/>
    <w:lvl w:ilvl="0" w:tplc="981CE784">
      <w:start w:val="1"/>
      <w:numFmt w:val="decimal"/>
      <w:lvlText w:val="%1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760614"/>
    <w:multiLevelType w:val="hybridMultilevel"/>
    <w:tmpl w:val="ED0EE4F6"/>
    <w:lvl w:ilvl="0" w:tplc="575AABC6">
      <w:start w:val="1"/>
      <w:numFmt w:val="decimal"/>
      <w:lvlText w:val="%1."/>
      <w:lvlJc w:val="left"/>
      <w:pPr>
        <w:ind w:left="720" w:hanging="720"/>
      </w:pPr>
      <w:rPr>
        <w:rFonts w:hint="default"/>
        <w:i w:val="0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1D1604"/>
    <w:multiLevelType w:val="hybridMultilevel"/>
    <w:tmpl w:val="3A42496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7556BE"/>
    <w:multiLevelType w:val="hybridMultilevel"/>
    <w:tmpl w:val="9762166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1502560"/>
    <w:multiLevelType w:val="multilevel"/>
    <w:tmpl w:val="359E59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53E6A4E"/>
    <w:multiLevelType w:val="multilevel"/>
    <w:tmpl w:val="0D9432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6537043"/>
    <w:multiLevelType w:val="hybridMultilevel"/>
    <w:tmpl w:val="8A06A35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CF61FBE"/>
    <w:multiLevelType w:val="hybridMultilevel"/>
    <w:tmpl w:val="D1B216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2912528"/>
    <w:multiLevelType w:val="hybridMultilevel"/>
    <w:tmpl w:val="6316BC0C"/>
    <w:lvl w:ilvl="0" w:tplc="DB40E852">
      <w:start w:val="1"/>
      <w:numFmt w:val="lowerRoman"/>
      <w:lvlText w:val="%1."/>
      <w:lvlJc w:val="left"/>
      <w:pPr>
        <w:tabs>
          <w:tab w:val="num" w:pos="1701"/>
        </w:tabs>
        <w:ind w:left="1701" w:hanging="567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38322773"/>
    <w:multiLevelType w:val="multilevel"/>
    <w:tmpl w:val="46D4AC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AA63750"/>
    <w:multiLevelType w:val="hybridMultilevel"/>
    <w:tmpl w:val="CAAA776C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E6310E4"/>
    <w:multiLevelType w:val="multilevel"/>
    <w:tmpl w:val="59EC28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FAF6362"/>
    <w:multiLevelType w:val="singleLevel"/>
    <w:tmpl w:val="C63A526E"/>
    <w:lvl w:ilvl="0">
      <w:start w:val="1"/>
      <w:numFmt w:val="decimal"/>
      <w:lvlText w:val="%1."/>
      <w:lvlJc w:val="left"/>
      <w:pPr>
        <w:tabs>
          <w:tab w:val="num" w:pos="405"/>
        </w:tabs>
        <w:ind w:left="405" w:hanging="405"/>
      </w:pPr>
      <w:rPr>
        <w:rFonts w:hint="default"/>
      </w:rPr>
    </w:lvl>
  </w:abstractNum>
  <w:abstractNum w:abstractNumId="13" w15:restartNumberingAfterBreak="0">
    <w:nsid w:val="406B0C33"/>
    <w:multiLevelType w:val="hybridMultilevel"/>
    <w:tmpl w:val="D138F82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513020F"/>
    <w:multiLevelType w:val="multilevel"/>
    <w:tmpl w:val="31AC0A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C3F39E9"/>
    <w:multiLevelType w:val="multilevel"/>
    <w:tmpl w:val="C55035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E523D85"/>
    <w:multiLevelType w:val="multilevel"/>
    <w:tmpl w:val="91F29C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275634D"/>
    <w:multiLevelType w:val="hybridMultilevel"/>
    <w:tmpl w:val="EE34E62C"/>
    <w:lvl w:ilvl="0" w:tplc="B95214DE">
      <w:start w:val="1"/>
      <w:numFmt w:val="lowerLetter"/>
      <w:lvlText w:val="%1)"/>
      <w:lvlJc w:val="left"/>
      <w:pPr>
        <w:ind w:left="1440" w:hanging="360"/>
      </w:pPr>
      <w:rPr>
        <w:b w:val="0"/>
      </w:rPr>
    </w:lvl>
    <w:lvl w:ilvl="1" w:tplc="08090019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632A1130"/>
    <w:multiLevelType w:val="hybridMultilevel"/>
    <w:tmpl w:val="88FA621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E4C19B8"/>
    <w:multiLevelType w:val="hybridMultilevel"/>
    <w:tmpl w:val="D5FA71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5337129"/>
    <w:multiLevelType w:val="hybridMultilevel"/>
    <w:tmpl w:val="88E677A4"/>
    <w:lvl w:ilvl="0" w:tplc="3F68C6E8">
      <w:start w:val="1"/>
      <w:numFmt w:val="lowerLetter"/>
      <w:lvlText w:val="%1"/>
      <w:lvlJc w:val="left"/>
      <w:pPr>
        <w:tabs>
          <w:tab w:val="num" w:pos="567"/>
        </w:tabs>
        <w:ind w:left="567" w:hanging="567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6781FDC"/>
    <w:multiLevelType w:val="hybridMultilevel"/>
    <w:tmpl w:val="9DEA8FCA"/>
    <w:lvl w:ilvl="0" w:tplc="92C2B41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9C55A1D"/>
    <w:multiLevelType w:val="hybridMultilevel"/>
    <w:tmpl w:val="FC6E942C"/>
    <w:lvl w:ilvl="0" w:tplc="EDEADCEC">
      <w:start w:val="1"/>
      <w:numFmt w:val="lowerLetter"/>
      <w:lvlText w:val="%1"/>
      <w:lvlJc w:val="left"/>
      <w:pPr>
        <w:ind w:left="567" w:hanging="567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10"/>
  </w:num>
  <w:num w:numId="4">
    <w:abstractNumId w:val="18"/>
  </w:num>
  <w:num w:numId="5">
    <w:abstractNumId w:val="13"/>
  </w:num>
  <w:num w:numId="6">
    <w:abstractNumId w:val="21"/>
  </w:num>
  <w:num w:numId="7">
    <w:abstractNumId w:val="3"/>
  </w:num>
  <w:num w:numId="8">
    <w:abstractNumId w:val="20"/>
  </w:num>
  <w:num w:numId="9">
    <w:abstractNumId w:val="17"/>
  </w:num>
  <w:num w:numId="10">
    <w:abstractNumId w:val="1"/>
  </w:num>
  <w:num w:numId="11">
    <w:abstractNumId w:val="4"/>
  </w:num>
  <w:num w:numId="12">
    <w:abstractNumId w:val="15"/>
  </w:num>
  <w:num w:numId="13">
    <w:abstractNumId w:val="14"/>
  </w:num>
  <w:num w:numId="14">
    <w:abstractNumId w:val="16"/>
  </w:num>
  <w:num w:numId="15">
    <w:abstractNumId w:val="9"/>
  </w:num>
  <w:num w:numId="16">
    <w:abstractNumId w:val="7"/>
  </w:num>
  <w:num w:numId="17">
    <w:abstractNumId w:val="19"/>
  </w:num>
  <w:num w:numId="18">
    <w:abstractNumId w:val="12"/>
  </w:num>
  <w:num w:numId="19">
    <w:abstractNumId w:val="11"/>
  </w:num>
  <w:num w:numId="20">
    <w:abstractNumId w:val="5"/>
  </w:num>
  <w:num w:numId="21">
    <w:abstractNumId w:val="8"/>
  </w:num>
  <w:num w:numId="22">
    <w:abstractNumId w:val="22"/>
  </w:num>
  <w:num w:numId="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60EE"/>
    <w:rsid w:val="000007D3"/>
    <w:rsid w:val="00001236"/>
    <w:rsid w:val="000064E7"/>
    <w:rsid w:val="00014B8F"/>
    <w:rsid w:val="00021891"/>
    <w:rsid w:val="00022B96"/>
    <w:rsid w:val="00040F46"/>
    <w:rsid w:val="00042922"/>
    <w:rsid w:val="00043507"/>
    <w:rsid w:val="000436B9"/>
    <w:rsid w:val="000465FE"/>
    <w:rsid w:val="000510B8"/>
    <w:rsid w:val="00054E2A"/>
    <w:rsid w:val="00063025"/>
    <w:rsid w:val="000640FD"/>
    <w:rsid w:val="00065F56"/>
    <w:rsid w:val="00071E16"/>
    <w:rsid w:val="00072C6D"/>
    <w:rsid w:val="00082C9B"/>
    <w:rsid w:val="000832D6"/>
    <w:rsid w:val="00086DEC"/>
    <w:rsid w:val="0008759D"/>
    <w:rsid w:val="000913A1"/>
    <w:rsid w:val="0009393F"/>
    <w:rsid w:val="000A14FA"/>
    <w:rsid w:val="000A7603"/>
    <w:rsid w:val="000B1404"/>
    <w:rsid w:val="000B2CB2"/>
    <w:rsid w:val="000B69EA"/>
    <w:rsid w:val="000C09D7"/>
    <w:rsid w:val="000C2A8D"/>
    <w:rsid w:val="000C2EC9"/>
    <w:rsid w:val="000D4D07"/>
    <w:rsid w:val="000D7716"/>
    <w:rsid w:val="000E0D18"/>
    <w:rsid w:val="000F01E8"/>
    <w:rsid w:val="000F248D"/>
    <w:rsid w:val="000F48BE"/>
    <w:rsid w:val="00102C84"/>
    <w:rsid w:val="001139AB"/>
    <w:rsid w:val="00124035"/>
    <w:rsid w:val="00126CB8"/>
    <w:rsid w:val="001325B7"/>
    <w:rsid w:val="00133342"/>
    <w:rsid w:val="00135137"/>
    <w:rsid w:val="00137C22"/>
    <w:rsid w:val="001451AB"/>
    <w:rsid w:val="00150192"/>
    <w:rsid w:val="001501B3"/>
    <w:rsid w:val="0015173D"/>
    <w:rsid w:val="0015244B"/>
    <w:rsid w:val="00167262"/>
    <w:rsid w:val="00176E19"/>
    <w:rsid w:val="00182516"/>
    <w:rsid w:val="001832F2"/>
    <w:rsid w:val="001866B4"/>
    <w:rsid w:val="001914EB"/>
    <w:rsid w:val="001A4B26"/>
    <w:rsid w:val="001A4E9C"/>
    <w:rsid w:val="001A7CCC"/>
    <w:rsid w:val="001B31ED"/>
    <w:rsid w:val="001C5111"/>
    <w:rsid w:val="001D476A"/>
    <w:rsid w:val="001D4831"/>
    <w:rsid w:val="001F0DDD"/>
    <w:rsid w:val="001F212A"/>
    <w:rsid w:val="001F28E6"/>
    <w:rsid w:val="002015E0"/>
    <w:rsid w:val="00213C0C"/>
    <w:rsid w:val="00221548"/>
    <w:rsid w:val="0022368E"/>
    <w:rsid w:val="002245ED"/>
    <w:rsid w:val="00232F33"/>
    <w:rsid w:val="00236BDD"/>
    <w:rsid w:val="00240743"/>
    <w:rsid w:val="00240EEE"/>
    <w:rsid w:val="00242EA2"/>
    <w:rsid w:val="0024422A"/>
    <w:rsid w:val="00246CBF"/>
    <w:rsid w:val="0025475B"/>
    <w:rsid w:val="002548CD"/>
    <w:rsid w:val="00262CB6"/>
    <w:rsid w:val="002646E1"/>
    <w:rsid w:val="00272E25"/>
    <w:rsid w:val="00273395"/>
    <w:rsid w:val="002736A4"/>
    <w:rsid w:val="002763CB"/>
    <w:rsid w:val="00290BC0"/>
    <w:rsid w:val="0029255B"/>
    <w:rsid w:val="00292BD1"/>
    <w:rsid w:val="00295027"/>
    <w:rsid w:val="002A2E71"/>
    <w:rsid w:val="002B1407"/>
    <w:rsid w:val="002B3207"/>
    <w:rsid w:val="002C1CE7"/>
    <w:rsid w:val="002C62ED"/>
    <w:rsid w:val="002C7091"/>
    <w:rsid w:val="002D21CB"/>
    <w:rsid w:val="002E54F6"/>
    <w:rsid w:val="002E6235"/>
    <w:rsid w:val="002E6AF0"/>
    <w:rsid w:val="002F1B79"/>
    <w:rsid w:val="002F5405"/>
    <w:rsid w:val="00300C6F"/>
    <w:rsid w:val="00300D0D"/>
    <w:rsid w:val="0030310A"/>
    <w:rsid w:val="003055D3"/>
    <w:rsid w:val="00313A3C"/>
    <w:rsid w:val="0032061D"/>
    <w:rsid w:val="00330CBE"/>
    <w:rsid w:val="00331332"/>
    <w:rsid w:val="0033162C"/>
    <w:rsid w:val="00345526"/>
    <w:rsid w:val="0034610A"/>
    <w:rsid w:val="00357D87"/>
    <w:rsid w:val="00360FD0"/>
    <w:rsid w:val="00364E2D"/>
    <w:rsid w:val="00371BA6"/>
    <w:rsid w:val="0037248C"/>
    <w:rsid w:val="003755CA"/>
    <w:rsid w:val="00380396"/>
    <w:rsid w:val="00383633"/>
    <w:rsid w:val="00385FFA"/>
    <w:rsid w:val="00396622"/>
    <w:rsid w:val="003A12E4"/>
    <w:rsid w:val="003A43D9"/>
    <w:rsid w:val="003B0728"/>
    <w:rsid w:val="003C0BC6"/>
    <w:rsid w:val="003D33AD"/>
    <w:rsid w:val="003D6BC6"/>
    <w:rsid w:val="003D7DB7"/>
    <w:rsid w:val="003E1EC4"/>
    <w:rsid w:val="003E36DF"/>
    <w:rsid w:val="003E6CE6"/>
    <w:rsid w:val="003F2C37"/>
    <w:rsid w:val="003F330C"/>
    <w:rsid w:val="0040556A"/>
    <w:rsid w:val="00405D3A"/>
    <w:rsid w:val="00412C7E"/>
    <w:rsid w:val="00413009"/>
    <w:rsid w:val="0041613F"/>
    <w:rsid w:val="004274FB"/>
    <w:rsid w:val="00430A40"/>
    <w:rsid w:val="004448F6"/>
    <w:rsid w:val="00445941"/>
    <w:rsid w:val="00455593"/>
    <w:rsid w:val="0045791D"/>
    <w:rsid w:val="00470549"/>
    <w:rsid w:val="00473393"/>
    <w:rsid w:val="00477F73"/>
    <w:rsid w:val="00485CC9"/>
    <w:rsid w:val="004862F4"/>
    <w:rsid w:val="00492F0E"/>
    <w:rsid w:val="004A225C"/>
    <w:rsid w:val="004A30AA"/>
    <w:rsid w:val="004B23C3"/>
    <w:rsid w:val="004D6390"/>
    <w:rsid w:val="004E120B"/>
    <w:rsid w:val="004E459E"/>
    <w:rsid w:val="004F4A18"/>
    <w:rsid w:val="004F6F47"/>
    <w:rsid w:val="0050549F"/>
    <w:rsid w:val="0051385B"/>
    <w:rsid w:val="00513969"/>
    <w:rsid w:val="005222F6"/>
    <w:rsid w:val="00523B79"/>
    <w:rsid w:val="00525336"/>
    <w:rsid w:val="005313F6"/>
    <w:rsid w:val="0054246B"/>
    <w:rsid w:val="00544D15"/>
    <w:rsid w:val="0056620A"/>
    <w:rsid w:val="005675A7"/>
    <w:rsid w:val="00572E0E"/>
    <w:rsid w:val="005754AE"/>
    <w:rsid w:val="00581A20"/>
    <w:rsid w:val="005828B8"/>
    <w:rsid w:val="00587C30"/>
    <w:rsid w:val="00587C73"/>
    <w:rsid w:val="00590FCB"/>
    <w:rsid w:val="00592353"/>
    <w:rsid w:val="005A79C2"/>
    <w:rsid w:val="005B1FA9"/>
    <w:rsid w:val="005C1BA2"/>
    <w:rsid w:val="005C352C"/>
    <w:rsid w:val="005C3BEA"/>
    <w:rsid w:val="005C6311"/>
    <w:rsid w:val="005D4D8C"/>
    <w:rsid w:val="005F3437"/>
    <w:rsid w:val="005F36F8"/>
    <w:rsid w:val="005F652D"/>
    <w:rsid w:val="005F73AE"/>
    <w:rsid w:val="00607B09"/>
    <w:rsid w:val="00610D11"/>
    <w:rsid w:val="00617D69"/>
    <w:rsid w:val="006200A8"/>
    <w:rsid w:val="0062225D"/>
    <w:rsid w:val="006222CF"/>
    <w:rsid w:val="006236D6"/>
    <w:rsid w:val="00623F4A"/>
    <w:rsid w:val="0062751D"/>
    <w:rsid w:val="00631E04"/>
    <w:rsid w:val="00633CEA"/>
    <w:rsid w:val="00643985"/>
    <w:rsid w:val="00646365"/>
    <w:rsid w:val="00650F18"/>
    <w:rsid w:val="00656F25"/>
    <w:rsid w:val="006724C9"/>
    <w:rsid w:val="00672F56"/>
    <w:rsid w:val="00677166"/>
    <w:rsid w:val="006968C3"/>
    <w:rsid w:val="006A4602"/>
    <w:rsid w:val="006A4AC5"/>
    <w:rsid w:val="006A62B5"/>
    <w:rsid w:val="006B023C"/>
    <w:rsid w:val="006C520E"/>
    <w:rsid w:val="006D104C"/>
    <w:rsid w:val="006D1234"/>
    <w:rsid w:val="006D3543"/>
    <w:rsid w:val="006D4268"/>
    <w:rsid w:val="006D4768"/>
    <w:rsid w:val="006D71D1"/>
    <w:rsid w:val="006F444C"/>
    <w:rsid w:val="006F6C86"/>
    <w:rsid w:val="0070584B"/>
    <w:rsid w:val="00706ED8"/>
    <w:rsid w:val="00707C2D"/>
    <w:rsid w:val="007110B3"/>
    <w:rsid w:val="00720063"/>
    <w:rsid w:val="007219C5"/>
    <w:rsid w:val="00721C66"/>
    <w:rsid w:val="0073576C"/>
    <w:rsid w:val="007446D0"/>
    <w:rsid w:val="00746E9F"/>
    <w:rsid w:val="0076003A"/>
    <w:rsid w:val="00762485"/>
    <w:rsid w:val="00763C4D"/>
    <w:rsid w:val="00764D01"/>
    <w:rsid w:val="00767483"/>
    <w:rsid w:val="00780D61"/>
    <w:rsid w:val="00781E0B"/>
    <w:rsid w:val="00785127"/>
    <w:rsid w:val="0079600B"/>
    <w:rsid w:val="007964FD"/>
    <w:rsid w:val="007A4C7A"/>
    <w:rsid w:val="007B49A6"/>
    <w:rsid w:val="007C60EE"/>
    <w:rsid w:val="007D677F"/>
    <w:rsid w:val="007E1D5D"/>
    <w:rsid w:val="007E3E4F"/>
    <w:rsid w:val="007E65D5"/>
    <w:rsid w:val="007F299A"/>
    <w:rsid w:val="00803417"/>
    <w:rsid w:val="00804999"/>
    <w:rsid w:val="0080702F"/>
    <w:rsid w:val="00820CF2"/>
    <w:rsid w:val="008217B4"/>
    <w:rsid w:val="00823C36"/>
    <w:rsid w:val="00835DDC"/>
    <w:rsid w:val="00837E01"/>
    <w:rsid w:val="0084632C"/>
    <w:rsid w:val="00867D25"/>
    <w:rsid w:val="00874B56"/>
    <w:rsid w:val="0087543A"/>
    <w:rsid w:val="008758A0"/>
    <w:rsid w:val="008A65C4"/>
    <w:rsid w:val="008A7FF5"/>
    <w:rsid w:val="008B6768"/>
    <w:rsid w:val="008B760E"/>
    <w:rsid w:val="008C2455"/>
    <w:rsid w:val="008D1490"/>
    <w:rsid w:val="008D4797"/>
    <w:rsid w:val="008D60AA"/>
    <w:rsid w:val="008E5964"/>
    <w:rsid w:val="008F13C6"/>
    <w:rsid w:val="008F41F8"/>
    <w:rsid w:val="00901395"/>
    <w:rsid w:val="0090546C"/>
    <w:rsid w:val="00907C95"/>
    <w:rsid w:val="00907E4D"/>
    <w:rsid w:val="00914D0C"/>
    <w:rsid w:val="00915033"/>
    <w:rsid w:val="00917634"/>
    <w:rsid w:val="00936469"/>
    <w:rsid w:val="009379C7"/>
    <w:rsid w:val="00942ABC"/>
    <w:rsid w:val="00947B35"/>
    <w:rsid w:val="009508B9"/>
    <w:rsid w:val="00950BED"/>
    <w:rsid w:val="009569EC"/>
    <w:rsid w:val="00965550"/>
    <w:rsid w:val="00972A6F"/>
    <w:rsid w:val="00973161"/>
    <w:rsid w:val="00990371"/>
    <w:rsid w:val="0099225C"/>
    <w:rsid w:val="009A0DF2"/>
    <w:rsid w:val="009A1F8D"/>
    <w:rsid w:val="009B1335"/>
    <w:rsid w:val="009B1B91"/>
    <w:rsid w:val="009B42F2"/>
    <w:rsid w:val="009B57A5"/>
    <w:rsid w:val="009B7C9A"/>
    <w:rsid w:val="009C0AA1"/>
    <w:rsid w:val="009C1EF5"/>
    <w:rsid w:val="009C2DFF"/>
    <w:rsid w:val="009C451F"/>
    <w:rsid w:val="009E67E8"/>
    <w:rsid w:val="009F06AA"/>
    <w:rsid w:val="009F426A"/>
    <w:rsid w:val="009F54FC"/>
    <w:rsid w:val="00A06B65"/>
    <w:rsid w:val="00A100A5"/>
    <w:rsid w:val="00A240D7"/>
    <w:rsid w:val="00A24545"/>
    <w:rsid w:val="00A32EED"/>
    <w:rsid w:val="00A3462D"/>
    <w:rsid w:val="00A42706"/>
    <w:rsid w:val="00A44BC2"/>
    <w:rsid w:val="00A4664F"/>
    <w:rsid w:val="00A53C2A"/>
    <w:rsid w:val="00A53DE3"/>
    <w:rsid w:val="00A6008D"/>
    <w:rsid w:val="00A67106"/>
    <w:rsid w:val="00A70EC0"/>
    <w:rsid w:val="00A746D6"/>
    <w:rsid w:val="00A76529"/>
    <w:rsid w:val="00A81CAB"/>
    <w:rsid w:val="00A851CD"/>
    <w:rsid w:val="00A863A2"/>
    <w:rsid w:val="00A86E9B"/>
    <w:rsid w:val="00AA126B"/>
    <w:rsid w:val="00AA1EAF"/>
    <w:rsid w:val="00AA4F05"/>
    <w:rsid w:val="00AA5628"/>
    <w:rsid w:val="00AA7033"/>
    <w:rsid w:val="00AB0C69"/>
    <w:rsid w:val="00AB568A"/>
    <w:rsid w:val="00AC0E81"/>
    <w:rsid w:val="00AC192D"/>
    <w:rsid w:val="00AC6037"/>
    <w:rsid w:val="00AD74A3"/>
    <w:rsid w:val="00AE1460"/>
    <w:rsid w:val="00AE2531"/>
    <w:rsid w:val="00AF723E"/>
    <w:rsid w:val="00B140D7"/>
    <w:rsid w:val="00B1525B"/>
    <w:rsid w:val="00B35320"/>
    <w:rsid w:val="00B4061D"/>
    <w:rsid w:val="00B44685"/>
    <w:rsid w:val="00B46D72"/>
    <w:rsid w:val="00B526BB"/>
    <w:rsid w:val="00B53078"/>
    <w:rsid w:val="00B57DB6"/>
    <w:rsid w:val="00B57FD9"/>
    <w:rsid w:val="00B60F18"/>
    <w:rsid w:val="00B65D3A"/>
    <w:rsid w:val="00B66EA7"/>
    <w:rsid w:val="00B67AAD"/>
    <w:rsid w:val="00B776ED"/>
    <w:rsid w:val="00B77EB9"/>
    <w:rsid w:val="00B83988"/>
    <w:rsid w:val="00B86CD4"/>
    <w:rsid w:val="00B97630"/>
    <w:rsid w:val="00BA554A"/>
    <w:rsid w:val="00BC194E"/>
    <w:rsid w:val="00BC5A78"/>
    <w:rsid w:val="00BD09DE"/>
    <w:rsid w:val="00BD5CC8"/>
    <w:rsid w:val="00BE0C36"/>
    <w:rsid w:val="00C0150B"/>
    <w:rsid w:val="00C0456A"/>
    <w:rsid w:val="00C04E4D"/>
    <w:rsid w:val="00C150C9"/>
    <w:rsid w:val="00C16315"/>
    <w:rsid w:val="00C21D4C"/>
    <w:rsid w:val="00C2318A"/>
    <w:rsid w:val="00C23A95"/>
    <w:rsid w:val="00C23CF5"/>
    <w:rsid w:val="00C3712B"/>
    <w:rsid w:val="00C376C8"/>
    <w:rsid w:val="00C60E41"/>
    <w:rsid w:val="00C61F3C"/>
    <w:rsid w:val="00C7652A"/>
    <w:rsid w:val="00C86A58"/>
    <w:rsid w:val="00C921FA"/>
    <w:rsid w:val="00C96573"/>
    <w:rsid w:val="00CA6BA7"/>
    <w:rsid w:val="00CB2B97"/>
    <w:rsid w:val="00CC20EE"/>
    <w:rsid w:val="00CC6E32"/>
    <w:rsid w:val="00CD3D28"/>
    <w:rsid w:val="00CE4C57"/>
    <w:rsid w:val="00CF3049"/>
    <w:rsid w:val="00D02BA4"/>
    <w:rsid w:val="00D03842"/>
    <w:rsid w:val="00D07957"/>
    <w:rsid w:val="00D10DEC"/>
    <w:rsid w:val="00D111C4"/>
    <w:rsid w:val="00D1628B"/>
    <w:rsid w:val="00D253A4"/>
    <w:rsid w:val="00D319C2"/>
    <w:rsid w:val="00D35A18"/>
    <w:rsid w:val="00D42BBF"/>
    <w:rsid w:val="00D50507"/>
    <w:rsid w:val="00D53823"/>
    <w:rsid w:val="00D652E6"/>
    <w:rsid w:val="00D70240"/>
    <w:rsid w:val="00D7165B"/>
    <w:rsid w:val="00D800EA"/>
    <w:rsid w:val="00D84C45"/>
    <w:rsid w:val="00DA4FCC"/>
    <w:rsid w:val="00DB1A93"/>
    <w:rsid w:val="00DB60FE"/>
    <w:rsid w:val="00DC03D4"/>
    <w:rsid w:val="00DD5DFC"/>
    <w:rsid w:val="00DE04CF"/>
    <w:rsid w:val="00E0273E"/>
    <w:rsid w:val="00E065E4"/>
    <w:rsid w:val="00E07A87"/>
    <w:rsid w:val="00E12117"/>
    <w:rsid w:val="00E1234D"/>
    <w:rsid w:val="00E12EE2"/>
    <w:rsid w:val="00E151D9"/>
    <w:rsid w:val="00E23A73"/>
    <w:rsid w:val="00E279F1"/>
    <w:rsid w:val="00E320E1"/>
    <w:rsid w:val="00E35C6D"/>
    <w:rsid w:val="00E4168B"/>
    <w:rsid w:val="00E42863"/>
    <w:rsid w:val="00E45416"/>
    <w:rsid w:val="00E5048B"/>
    <w:rsid w:val="00E64E1E"/>
    <w:rsid w:val="00E6669E"/>
    <w:rsid w:val="00E672A8"/>
    <w:rsid w:val="00E7542E"/>
    <w:rsid w:val="00E801CF"/>
    <w:rsid w:val="00E83965"/>
    <w:rsid w:val="00E8398F"/>
    <w:rsid w:val="00E85B42"/>
    <w:rsid w:val="00E90B1A"/>
    <w:rsid w:val="00E92883"/>
    <w:rsid w:val="00E946E4"/>
    <w:rsid w:val="00E952B1"/>
    <w:rsid w:val="00E96CB9"/>
    <w:rsid w:val="00E974F5"/>
    <w:rsid w:val="00EA65B8"/>
    <w:rsid w:val="00EA7602"/>
    <w:rsid w:val="00EB422B"/>
    <w:rsid w:val="00EC36DF"/>
    <w:rsid w:val="00ED2753"/>
    <w:rsid w:val="00ED6B2F"/>
    <w:rsid w:val="00EE32CA"/>
    <w:rsid w:val="00EE5242"/>
    <w:rsid w:val="00EE5B87"/>
    <w:rsid w:val="00EE5D0F"/>
    <w:rsid w:val="00EE787D"/>
    <w:rsid w:val="00EF397D"/>
    <w:rsid w:val="00EF3A71"/>
    <w:rsid w:val="00EF720B"/>
    <w:rsid w:val="00F02B36"/>
    <w:rsid w:val="00F03556"/>
    <w:rsid w:val="00F1029B"/>
    <w:rsid w:val="00F11067"/>
    <w:rsid w:val="00F13628"/>
    <w:rsid w:val="00F312BF"/>
    <w:rsid w:val="00F40E0C"/>
    <w:rsid w:val="00F4388D"/>
    <w:rsid w:val="00F5029F"/>
    <w:rsid w:val="00F5521E"/>
    <w:rsid w:val="00F575CF"/>
    <w:rsid w:val="00F61765"/>
    <w:rsid w:val="00F87852"/>
    <w:rsid w:val="00F878CA"/>
    <w:rsid w:val="00F95795"/>
    <w:rsid w:val="00FC0107"/>
    <w:rsid w:val="00FC0BD9"/>
    <w:rsid w:val="00FC3002"/>
    <w:rsid w:val="00FE35ED"/>
    <w:rsid w:val="00FE6FF9"/>
    <w:rsid w:val="00FF67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561968"/>
  <w15:chartTrackingRefBased/>
  <w15:docId w15:val="{9FEE059C-04CB-4546-85C9-27E71A11DA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0CBE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styleId="Heading1">
    <w:name w:val="heading 1"/>
    <w:basedOn w:val="Normal"/>
    <w:link w:val="Heading1Char"/>
    <w:uiPriority w:val="9"/>
    <w:qFormat/>
    <w:rsid w:val="0056620A"/>
    <w:pPr>
      <w:spacing w:before="100" w:beforeAutospacing="1" w:after="100" w:afterAutospacing="1"/>
      <w:outlineLvl w:val="0"/>
    </w:pPr>
    <w:rPr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4270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4270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5029F"/>
    <w:pPr>
      <w:ind w:left="720"/>
      <w:contextualSpacing/>
    </w:pPr>
  </w:style>
  <w:style w:type="paragraph" w:customStyle="1" w:styleId="xxmsonormal">
    <w:name w:val="x_x_msonormal"/>
    <w:basedOn w:val="Normal"/>
    <w:rsid w:val="006F444C"/>
    <w:pPr>
      <w:spacing w:before="100" w:beforeAutospacing="1" w:after="100" w:afterAutospacing="1"/>
    </w:pPr>
    <w:rPr>
      <w:szCs w:val="24"/>
      <w:lang w:eastAsia="en-GB"/>
    </w:rPr>
  </w:style>
  <w:style w:type="paragraph" w:styleId="NormalWeb">
    <w:name w:val="Normal (Web)"/>
    <w:basedOn w:val="Normal"/>
    <w:uiPriority w:val="99"/>
    <w:unhideWhenUsed/>
    <w:rsid w:val="00EA7602"/>
    <w:pPr>
      <w:spacing w:before="100" w:beforeAutospacing="1" w:after="100" w:afterAutospacing="1"/>
    </w:pPr>
    <w:rPr>
      <w:szCs w:val="24"/>
      <w:lang w:eastAsia="en-GB"/>
    </w:rPr>
  </w:style>
  <w:style w:type="table" w:styleId="TableGrid">
    <w:name w:val="Table Grid"/>
    <w:basedOn w:val="TableNormal"/>
    <w:uiPriority w:val="39"/>
    <w:rsid w:val="00CF30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5D4D8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D4D8C"/>
    <w:rPr>
      <w:color w:val="605E5C"/>
      <w:shd w:val="clear" w:color="auto" w:fill="E1DFDD"/>
    </w:rPr>
  </w:style>
  <w:style w:type="paragraph" w:customStyle="1" w:styleId="head2">
    <w:name w:val="head2"/>
    <w:basedOn w:val="Normal"/>
    <w:rsid w:val="00D800EA"/>
    <w:pPr>
      <w:spacing w:before="100" w:beforeAutospacing="1" w:after="100" w:afterAutospacing="1"/>
    </w:pPr>
    <w:rPr>
      <w:szCs w:val="24"/>
      <w:lang w:eastAsia="en-GB"/>
    </w:rPr>
  </w:style>
  <w:style w:type="paragraph" w:customStyle="1" w:styleId="pleft">
    <w:name w:val="pleft"/>
    <w:basedOn w:val="Normal"/>
    <w:rsid w:val="00D800EA"/>
    <w:pPr>
      <w:spacing w:before="100" w:beforeAutospacing="1" w:after="100" w:afterAutospacing="1"/>
    </w:pPr>
    <w:rPr>
      <w:szCs w:val="24"/>
      <w:lang w:eastAsia="en-GB"/>
    </w:rPr>
  </w:style>
  <w:style w:type="paragraph" w:customStyle="1" w:styleId="Default">
    <w:name w:val="Default"/>
    <w:rsid w:val="007A4C7A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Strong">
    <w:name w:val="Strong"/>
    <w:basedOn w:val="DefaultParagraphFont"/>
    <w:uiPriority w:val="22"/>
    <w:qFormat/>
    <w:rsid w:val="00043507"/>
    <w:rPr>
      <w:b/>
      <w:bCs/>
    </w:rPr>
  </w:style>
  <w:style w:type="character" w:customStyle="1" w:styleId="uctitle">
    <w:name w:val="uctitle"/>
    <w:basedOn w:val="DefaultParagraphFont"/>
    <w:rsid w:val="00022B96"/>
  </w:style>
  <w:style w:type="character" w:customStyle="1" w:styleId="contenttext1">
    <w:name w:val="contenttext1"/>
    <w:basedOn w:val="DefaultParagraphFont"/>
    <w:rsid w:val="00022B96"/>
  </w:style>
  <w:style w:type="character" w:customStyle="1" w:styleId="printcolorreportcaptionmain">
    <w:name w:val="printcolorreportcaptionmain"/>
    <w:basedOn w:val="DefaultParagraphFont"/>
    <w:rsid w:val="00022B96"/>
  </w:style>
  <w:style w:type="paragraph" w:styleId="BodyText">
    <w:name w:val="Body Text"/>
    <w:basedOn w:val="Normal"/>
    <w:link w:val="BodyTextChar"/>
    <w:rsid w:val="00763C4D"/>
    <w:pPr>
      <w:jc w:val="both"/>
    </w:pPr>
  </w:style>
  <w:style w:type="character" w:customStyle="1" w:styleId="BodyTextChar">
    <w:name w:val="Body Text Char"/>
    <w:basedOn w:val="DefaultParagraphFont"/>
    <w:link w:val="BodyText"/>
    <w:rsid w:val="00763C4D"/>
    <w:rPr>
      <w:rFonts w:ascii="Times New Roman" w:eastAsia="Times New Roman" w:hAnsi="Times New Roman" w:cs="Times New Roman"/>
      <w:sz w:val="24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56620A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4270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42706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8758A0"/>
    <w:rPr>
      <w:color w:val="954F72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8758A0"/>
    <w:rPr>
      <w:i/>
      <w:iCs/>
    </w:rPr>
  </w:style>
  <w:style w:type="paragraph" w:customStyle="1" w:styleId="xxxxmsonormal">
    <w:name w:val="x_x_x_x_msonormal"/>
    <w:basedOn w:val="Normal"/>
    <w:rsid w:val="003F330C"/>
    <w:pPr>
      <w:spacing w:before="100" w:beforeAutospacing="1" w:after="100" w:afterAutospacing="1"/>
    </w:pPr>
    <w:rPr>
      <w:szCs w:val="24"/>
      <w:lang w:eastAsia="en-GB"/>
    </w:rPr>
  </w:style>
  <w:style w:type="character" w:customStyle="1" w:styleId="xxxapple-converted-space">
    <w:name w:val="x_x_x_apple-converted-space"/>
    <w:basedOn w:val="DefaultParagraphFont"/>
    <w:rsid w:val="003F330C"/>
  </w:style>
  <w:style w:type="character" w:customStyle="1" w:styleId="wtemail">
    <w:name w:val="wt_email"/>
    <w:basedOn w:val="DefaultParagraphFont"/>
    <w:rsid w:val="00764D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91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989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932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13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503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16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349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62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9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5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34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96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54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564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313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4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054744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933662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34647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55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23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98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978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726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155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323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11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480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6840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6424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3720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4083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61616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08955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86632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602684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303533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653112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6607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964093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41844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38564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689056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401917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99381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07830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52775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795306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4171383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063450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3046254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03856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768716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7022447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44706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451560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25710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6305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337738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50175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044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90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28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06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0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89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45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22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042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94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32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338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6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78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60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20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16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9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52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9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78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358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6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01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7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65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50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03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857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878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37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830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39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54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228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536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61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679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72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038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047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05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14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72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89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283964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5836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7635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789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4172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7645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67305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9288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2908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0855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2642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0246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24083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8811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2435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22000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659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532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96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347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137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39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725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77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5093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2976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3047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8352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1311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4595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2582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2128741">
                          <w:marLeft w:val="0"/>
                          <w:marRight w:val="0"/>
                          <w:marTop w:val="75"/>
                          <w:marBottom w:val="4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02214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3209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26306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4917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0059548">
                      <w:marLeft w:val="0"/>
                      <w:marRight w:val="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048634">
                      <w:marLeft w:val="0"/>
                      <w:marRight w:val="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3670648">
                      <w:marLeft w:val="0"/>
                      <w:marRight w:val="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4521798">
                      <w:marLeft w:val="0"/>
                      <w:marRight w:val="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2772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51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903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3072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3672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85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54260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218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4989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9874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91009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50903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405176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95458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180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87113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512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262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790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7939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82233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42824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93957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13185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076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80097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73819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3108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12456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6484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8826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0868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5257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237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147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868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3863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555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7352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898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024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629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930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35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493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71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8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48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130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95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00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117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8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85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77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82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71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92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846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1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415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2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82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661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51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33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8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11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45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1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27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745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82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22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82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4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239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6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57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1</Pages>
  <Words>336</Words>
  <Characters>1917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Surlingham Parish Council</dc:creator>
  <cp:keywords/>
  <dc:description/>
  <cp:lastModifiedBy>Surlingham Parish Council</cp:lastModifiedBy>
  <cp:revision>8</cp:revision>
  <dcterms:created xsi:type="dcterms:W3CDTF">2021-04-05T14:55:00Z</dcterms:created>
  <dcterms:modified xsi:type="dcterms:W3CDTF">2021-04-20T13:01:00Z</dcterms:modified>
</cp:coreProperties>
</file>