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5709" w14:textId="4BB9C2F7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0663" w14:textId="7D0F9D81" w:rsidR="00B30BE1" w:rsidRPr="00D00DBC" w:rsidRDefault="00597364" w:rsidP="00B30BE1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4EB323F8" w14:textId="4977C68C" w:rsidR="002F01BA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D00DBC">
        <w:rPr>
          <w:rFonts w:ascii="Arial" w:hAnsi="Arial" w:cs="Arial"/>
          <w:sz w:val="24"/>
          <w:szCs w:val="24"/>
          <w:u w:val="single"/>
        </w:rPr>
        <w:t>not</w:t>
      </w:r>
      <w:r w:rsidRPr="00D00DBC">
        <w:rPr>
          <w:rFonts w:ascii="Arial" w:hAnsi="Arial" w:cs="Arial"/>
          <w:sz w:val="24"/>
          <w:szCs w:val="24"/>
        </w:rPr>
        <w:t xml:space="preserve"> public meetings. There is the opportunity for the public to ask questions at every meeting.</w:t>
      </w:r>
    </w:p>
    <w:p w14:paraId="189AB8F3" w14:textId="7514FC72" w:rsidR="00563190" w:rsidRDefault="00ED1140" w:rsidP="000A70E7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It’s your Choice</w:t>
      </w:r>
      <w:r w:rsidR="000A70E7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Face </w:t>
      </w:r>
      <w:r w:rsidR="007F716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Hands - Space</w:t>
      </w:r>
    </w:p>
    <w:p w14:paraId="56469DC9" w14:textId="7A1BC0B3" w:rsidR="008E1AE7" w:rsidRPr="00563190" w:rsidRDefault="007F716F" w:rsidP="00563190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S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anitizer is provided, and </w:t>
      </w:r>
      <w:r w:rsidR="00563190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social distancing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appl</w:t>
      </w:r>
      <w:r w:rsidR="00A653F1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ies</w:t>
      </w:r>
    </w:p>
    <w:p w14:paraId="6E200873" w14:textId="77777777" w:rsidR="008E1AE7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DF11B36" w14:textId="0D032DA9" w:rsidR="008E1AE7" w:rsidRPr="00E73A2A" w:rsidRDefault="008E1AE7" w:rsidP="008E1AE7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563190">
        <w:rPr>
          <w:rFonts w:ascii="Arial" w:hAnsi="Arial" w:cs="Arial"/>
          <w:b/>
          <w:sz w:val="24"/>
          <w:szCs w:val="24"/>
        </w:rPr>
        <w:t>21 September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close </w:t>
      </w:r>
      <w:r w:rsidR="00A653F1" w:rsidRPr="00A653F1">
        <w:rPr>
          <w:rFonts w:ascii="Arial" w:hAnsi="Arial" w:cs="Arial"/>
          <w:b/>
          <w:sz w:val="24"/>
          <w:szCs w:val="24"/>
          <w:u w:val="single"/>
        </w:rPr>
        <w:t xml:space="preserve">to the public </w:t>
      </w:r>
      <w:r w:rsidRPr="00A653F1">
        <w:rPr>
          <w:rFonts w:ascii="Arial" w:hAnsi="Arial" w:cs="Arial"/>
          <w:b/>
          <w:sz w:val="24"/>
          <w:szCs w:val="24"/>
          <w:u w:val="single"/>
        </w:rPr>
        <w:t>no later than 9:</w:t>
      </w:r>
      <w:r w:rsidR="00A653F1" w:rsidRPr="00A653F1">
        <w:rPr>
          <w:rFonts w:ascii="Arial" w:hAnsi="Arial" w:cs="Arial"/>
          <w:b/>
          <w:sz w:val="24"/>
          <w:szCs w:val="24"/>
          <w:u w:val="single"/>
        </w:rPr>
        <w:t>15</w:t>
      </w:r>
    </w:p>
    <w:p w14:paraId="5287E3EB" w14:textId="1A2A0FBA" w:rsidR="00A04C2A" w:rsidRPr="00820681" w:rsidRDefault="00834440" w:rsidP="008E1AE7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  <w:t xml:space="preserve"> 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5FFC7ED5" w14:textId="76C9A798" w:rsidR="007C68D7" w:rsidRDefault="00FD3A0C" w:rsidP="007C68D7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19F00F1D" w14:textId="77777777" w:rsidR="00535F21" w:rsidRDefault="00535F21" w:rsidP="001D3E71">
      <w:pPr>
        <w:spacing w:after="0"/>
        <w:rPr>
          <w:rFonts w:ascii="Arial" w:hAnsi="Arial" w:cs="Arial"/>
          <w:b/>
          <w:sz w:val="24"/>
          <w:szCs w:val="24"/>
        </w:rPr>
      </w:pPr>
    </w:p>
    <w:p w14:paraId="507013C0" w14:textId="0F325B95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D402EE3" w14:textId="57EE884F" w:rsidR="00CC20A7" w:rsidRPr="00535F21" w:rsidRDefault="00485F45" w:rsidP="00535F2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529B5EE3" w14:textId="77777777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1AD8E9F6" w14:textId="77777777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469A894" w14:textId="2F999288" w:rsidR="001C63BF" w:rsidRDefault="00716211" w:rsidP="001C63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6E1CBC">
        <w:rPr>
          <w:rFonts w:ascii="Arial" w:hAnsi="Arial" w:cs="Arial"/>
          <w:sz w:val="24"/>
          <w:szCs w:val="24"/>
        </w:rPr>
        <w:t>20 July</w:t>
      </w:r>
      <w:r w:rsidR="008E1AE7">
        <w:rPr>
          <w:rFonts w:ascii="Arial" w:hAnsi="Arial" w:cs="Arial"/>
          <w:sz w:val="24"/>
          <w:szCs w:val="24"/>
        </w:rPr>
        <w:t xml:space="preserve"> </w:t>
      </w:r>
      <w:r w:rsidR="00CC7D2C">
        <w:rPr>
          <w:rFonts w:ascii="Arial" w:hAnsi="Arial" w:cs="Arial"/>
          <w:sz w:val="24"/>
          <w:szCs w:val="24"/>
        </w:rPr>
        <w:t>2021</w:t>
      </w:r>
    </w:p>
    <w:bookmarkEnd w:id="0"/>
    <w:p w14:paraId="415D1282" w14:textId="64DB83FD" w:rsidR="00CC20A7" w:rsidRDefault="008E1AE7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6A61A256" w14:textId="77777777" w:rsidR="006E1DED" w:rsidRPr="008E1AE7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Councillors/Clerk</w:t>
      </w:r>
    </w:p>
    <w:p w14:paraId="3E9DA039" w14:textId="77777777" w:rsidR="006E1DED" w:rsidRPr="00845145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>
        <w:rPr>
          <w:rFonts w:ascii="Arial" w:hAnsi="Arial" w:cs="Arial"/>
          <w:sz w:val="24"/>
          <w:szCs w:val="24"/>
        </w:rPr>
        <w:t xml:space="preserve"> County and District Councillor</w:t>
      </w:r>
      <w:r w:rsidRPr="00845145">
        <w:rPr>
          <w:rFonts w:ascii="Arial" w:hAnsi="Arial" w:cs="Arial"/>
          <w:color w:val="000000"/>
          <w:sz w:val="24"/>
          <w:szCs w:val="24"/>
          <w:lang w:bidi="en-US"/>
        </w:rPr>
        <w:t>.</w:t>
      </w:r>
    </w:p>
    <w:p w14:paraId="062D19EB" w14:textId="77777777" w:rsidR="003613A5" w:rsidRPr="003613A5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Public Question Time </w:t>
      </w:r>
      <w:r w:rsidRPr="004D7A16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meeting.</w:t>
      </w:r>
    </w:p>
    <w:p w14:paraId="40188286" w14:textId="342D9E77" w:rsidR="006E1DED" w:rsidRPr="009056AB" w:rsidRDefault="003C5087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Approve </w:t>
      </w:r>
      <w:r w:rsidR="003613A5">
        <w:rPr>
          <w:rFonts w:ascii="Arial" w:hAnsi="Arial" w:cs="Arial"/>
          <w:color w:val="000000"/>
          <w:sz w:val="24"/>
          <w:szCs w:val="24"/>
          <w:lang w:bidi="en-US"/>
        </w:rPr>
        <w:t xml:space="preserve">Parish Hall – </w:t>
      </w:r>
      <w:r>
        <w:rPr>
          <w:rFonts w:ascii="Arial" w:hAnsi="Arial" w:cs="Arial"/>
          <w:color w:val="000000"/>
          <w:sz w:val="24"/>
          <w:szCs w:val="24"/>
          <w:lang w:bidi="en-US"/>
        </w:rPr>
        <w:t>E</w:t>
      </w:r>
      <w:r w:rsidR="003613A5">
        <w:rPr>
          <w:rFonts w:ascii="Arial" w:hAnsi="Arial" w:cs="Arial"/>
          <w:color w:val="000000"/>
          <w:sz w:val="24"/>
          <w:szCs w:val="24"/>
          <w:lang w:bidi="en-US"/>
        </w:rPr>
        <w:t xml:space="preserve">lectrical </w:t>
      </w:r>
      <w:r w:rsidR="009056AB">
        <w:rPr>
          <w:rFonts w:ascii="Arial" w:hAnsi="Arial" w:cs="Arial"/>
          <w:color w:val="000000"/>
          <w:sz w:val="24"/>
          <w:szCs w:val="24"/>
          <w:lang w:bidi="en-US"/>
        </w:rPr>
        <w:t>repairs</w:t>
      </w:r>
    </w:p>
    <w:p w14:paraId="0813723A" w14:textId="126BAB9A" w:rsidR="009056AB" w:rsidRPr="003C5087" w:rsidRDefault="009056AB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SAMs </w:t>
      </w:r>
      <w:r w:rsidR="003C5087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Report</w:t>
      </w:r>
      <w:r w:rsidR="003C5087">
        <w:rPr>
          <w:rFonts w:ascii="Arial" w:hAnsi="Arial" w:cs="Arial"/>
          <w:sz w:val="24"/>
          <w:szCs w:val="24"/>
        </w:rPr>
        <w:t xml:space="preserve"> Bramerton Road </w:t>
      </w:r>
    </w:p>
    <w:p w14:paraId="47A2F110" w14:textId="1C3453EA" w:rsidR="003C5087" w:rsidRPr="003C5087" w:rsidRDefault="003C5087" w:rsidP="003C508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 xml:space="preserve">Plan </w:t>
      </w:r>
      <w:r w:rsidRPr="007F716F">
        <w:rPr>
          <w:rFonts w:ascii="Arial" w:hAnsi="Arial" w:cs="Arial"/>
          <w:sz w:val="24"/>
          <w:szCs w:val="24"/>
        </w:rPr>
        <w:t xml:space="preserve">Covid </w:t>
      </w:r>
      <w:r>
        <w:rPr>
          <w:rFonts w:ascii="Arial" w:hAnsi="Arial" w:cs="Arial"/>
          <w:sz w:val="24"/>
          <w:szCs w:val="24"/>
        </w:rPr>
        <w:t>M</w:t>
      </w:r>
      <w:r w:rsidRPr="007F716F">
        <w:rPr>
          <w:rFonts w:ascii="Arial" w:hAnsi="Arial" w:cs="Arial"/>
          <w:sz w:val="24"/>
          <w:szCs w:val="24"/>
        </w:rPr>
        <w:t xml:space="preserve">emorial Token </w:t>
      </w:r>
      <w:r>
        <w:rPr>
          <w:rFonts w:ascii="Arial" w:hAnsi="Arial" w:cs="Arial"/>
          <w:sz w:val="24"/>
          <w:szCs w:val="24"/>
        </w:rPr>
        <w:t>p</w:t>
      </w:r>
      <w:r w:rsidRPr="007F716F">
        <w:rPr>
          <w:rFonts w:ascii="Arial" w:hAnsi="Arial" w:cs="Arial"/>
          <w:sz w:val="24"/>
          <w:szCs w:val="24"/>
        </w:rPr>
        <w:t>resentation</w:t>
      </w:r>
      <w:r>
        <w:rPr>
          <w:rFonts w:ascii="Arial" w:hAnsi="Arial" w:cs="Arial"/>
          <w:sz w:val="24"/>
          <w:szCs w:val="24"/>
        </w:rPr>
        <w:t xml:space="preserve"> – Lead?</w:t>
      </w:r>
    </w:p>
    <w:p w14:paraId="42AB8D76" w14:textId="2D092F9D" w:rsidR="00E90101" w:rsidRPr="009056AB" w:rsidRDefault="003C5087" w:rsidP="009056AB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Discuss c</w:t>
      </w:r>
      <w:r w:rsidR="00136DD1" w:rsidRPr="00136DD1">
        <w:rPr>
          <w:rFonts w:ascii="Arial" w:hAnsi="Arial" w:cs="Arial"/>
          <w:sz w:val="24"/>
          <w:szCs w:val="24"/>
        </w:rPr>
        <w:t xml:space="preserve">learance/maintenance of dykes on and bordering marshes </w:t>
      </w:r>
      <w:r w:rsidR="009056AB">
        <w:rPr>
          <w:rFonts w:ascii="Arial" w:hAnsi="Arial" w:cs="Arial"/>
          <w:sz w:val="24"/>
          <w:szCs w:val="24"/>
        </w:rPr>
        <w:t>–</w:t>
      </w:r>
      <w:r w:rsidR="00136DD1" w:rsidRPr="00136DD1">
        <w:rPr>
          <w:rFonts w:ascii="Arial" w:hAnsi="Arial" w:cs="Arial"/>
          <w:sz w:val="24"/>
          <w:szCs w:val="24"/>
        </w:rPr>
        <w:t xml:space="preserve"> PS</w:t>
      </w:r>
    </w:p>
    <w:p w14:paraId="16DA6EC4" w14:textId="77777777" w:rsidR="009056AB" w:rsidRPr="009056AB" w:rsidRDefault="009056AB" w:rsidP="009056AB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Staithe – Maintenance – JB/WM</w:t>
      </w:r>
    </w:p>
    <w:p w14:paraId="5FE64A4C" w14:textId="547472F9" w:rsidR="009056AB" w:rsidRPr="009056AB" w:rsidRDefault="009056AB" w:rsidP="009056AB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Village Fete – Lead</w:t>
      </w:r>
      <w:r w:rsidR="003C5087">
        <w:rPr>
          <w:rFonts w:ascii="Arial" w:hAnsi="Arial" w:cs="Arial"/>
          <w:color w:val="000000"/>
          <w:sz w:val="24"/>
          <w:szCs w:val="24"/>
          <w:lang w:bidi="en-US"/>
        </w:rPr>
        <w:t>?</w:t>
      </w:r>
    </w:p>
    <w:p w14:paraId="5947307F" w14:textId="5404B1F4" w:rsidR="00E90101" w:rsidRPr="00E90101" w:rsidRDefault="00E90101" w:rsidP="00E90101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Planning Application - </w:t>
      </w:r>
      <w:r w:rsidR="00AC080F" w:rsidRPr="003348D4">
        <w:rPr>
          <w:rFonts w:ascii="Arial" w:hAnsi="Arial" w:cs="Arial"/>
          <w:sz w:val="24"/>
          <w:szCs w:val="24"/>
        </w:rPr>
        <w:t>2021/1946 Applicant: Mr Nick Mann, Oak Lodge</w:t>
      </w:r>
      <w:r w:rsidR="003348D4" w:rsidRPr="003348D4">
        <w:rPr>
          <w:rFonts w:ascii="Arial" w:hAnsi="Arial" w:cs="Arial"/>
          <w:sz w:val="24"/>
          <w:szCs w:val="24"/>
        </w:rPr>
        <w:t>,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AC080F" w:rsidRPr="003348D4">
        <w:rPr>
          <w:rFonts w:ascii="Arial" w:hAnsi="Arial" w:cs="Arial"/>
          <w:sz w:val="24"/>
          <w:szCs w:val="24"/>
        </w:rPr>
        <w:t>Mill Road</w:t>
      </w:r>
      <w:r w:rsidR="003348D4" w:rsidRPr="003348D4">
        <w:rPr>
          <w:rFonts w:ascii="Arial" w:hAnsi="Arial" w:cs="Arial"/>
          <w:sz w:val="24"/>
          <w:szCs w:val="24"/>
        </w:rPr>
        <w:t>,</w:t>
      </w:r>
      <w:r w:rsidR="00AC080F" w:rsidRPr="003348D4">
        <w:rPr>
          <w:rFonts w:ascii="Arial" w:hAnsi="Arial" w:cs="Arial"/>
          <w:sz w:val="24"/>
          <w:szCs w:val="24"/>
        </w:rPr>
        <w:t xml:space="preserve"> Surlingham NR14 7AF Proposal: Erection of oak framed two bay cart lodge.</w:t>
      </w:r>
    </w:p>
    <w:p w14:paraId="16362209" w14:textId="6734AF88" w:rsidR="006E1DED" w:rsidRPr="009056AB" w:rsidRDefault="006E1DED" w:rsidP="009056AB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 xml:space="preserve">Finance – </w:t>
      </w:r>
      <w:r w:rsidR="0028492D">
        <w:rPr>
          <w:rFonts w:ascii="Arial" w:hAnsi="Arial" w:cs="Arial"/>
          <w:sz w:val="24"/>
          <w:szCs w:val="24"/>
        </w:rPr>
        <w:t xml:space="preserve">Publication of conclusion of Audit, </w:t>
      </w:r>
      <w:r>
        <w:rPr>
          <w:rFonts w:ascii="Arial" w:hAnsi="Arial" w:cs="Arial"/>
          <w:sz w:val="24"/>
          <w:szCs w:val="24"/>
        </w:rPr>
        <w:t>Payments</w:t>
      </w:r>
    </w:p>
    <w:p w14:paraId="7CE6E132" w14:textId="307D455D" w:rsidR="007F716F" w:rsidRPr="00FF5CEE" w:rsidRDefault="007F716F" w:rsidP="006E1DE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Correspondence -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1C260C">
        <w:rPr>
          <w:rFonts w:ascii="Arial" w:hAnsi="Arial" w:cs="Arial"/>
          <w:sz w:val="24"/>
          <w:szCs w:val="24"/>
        </w:rPr>
        <w:t>Litter Pick</w:t>
      </w:r>
      <w:r w:rsidR="003C5087">
        <w:rPr>
          <w:rFonts w:ascii="Arial" w:hAnsi="Arial" w:cs="Arial"/>
          <w:sz w:val="24"/>
          <w:szCs w:val="24"/>
        </w:rPr>
        <w:t xml:space="preserve"> – Lead?</w:t>
      </w:r>
    </w:p>
    <w:p w14:paraId="54AE000E" w14:textId="6CDCD02C" w:rsidR="000504AF" w:rsidRPr="00046246" w:rsidRDefault="006E1DED" w:rsidP="008710D0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28 September 2021 and </w:t>
      </w:r>
      <w:r w:rsidR="00BD2DEA">
        <w:rPr>
          <w:rFonts w:ascii="Arial" w:hAnsi="Arial" w:cs="Arial"/>
          <w:sz w:val="24"/>
          <w:szCs w:val="24"/>
        </w:rPr>
        <w:t>19 Octo</w:t>
      </w:r>
      <w:r>
        <w:rPr>
          <w:rFonts w:ascii="Arial" w:hAnsi="Arial" w:cs="Arial"/>
          <w:sz w:val="24"/>
          <w:szCs w:val="24"/>
        </w:rPr>
        <w:t>ber 2021</w:t>
      </w:r>
    </w:p>
    <w:p w14:paraId="5CB41F7A" w14:textId="3B7A5025" w:rsidR="00046246" w:rsidRDefault="00046246" w:rsidP="00046246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</w:t>
      </w:r>
      <w:r w:rsidRPr="006D22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to </w:t>
      </w:r>
      <w:r w:rsidRPr="006D2251">
        <w:rPr>
          <w:rFonts w:ascii="Arial" w:hAnsi="Arial" w:cs="Arial"/>
          <w:sz w:val="24"/>
          <w:szCs w:val="24"/>
        </w:rPr>
        <w:t>exclud</w:t>
      </w:r>
      <w:r>
        <w:rPr>
          <w:rFonts w:ascii="Arial" w:hAnsi="Arial" w:cs="Arial"/>
          <w:sz w:val="24"/>
          <w:szCs w:val="24"/>
        </w:rPr>
        <w:t>e</w:t>
      </w:r>
      <w:r w:rsidRPr="006D2251">
        <w:rPr>
          <w:rFonts w:ascii="Arial" w:hAnsi="Arial" w:cs="Arial"/>
          <w:sz w:val="24"/>
          <w:szCs w:val="24"/>
        </w:rPr>
        <w:t xml:space="preserve"> t</w:t>
      </w:r>
      <w:r>
        <w:rPr>
          <w:rFonts w:ascii="Arial" w:hAnsi="Arial" w:cs="Arial"/>
          <w:sz w:val="24"/>
          <w:szCs w:val="24"/>
        </w:rPr>
        <w:t xml:space="preserve">he public and press from item </w:t>
      </w:r>
      <w:r w:rsidR="001C260C">
        <w:rPr>
          <w:rFonts w:ascii="Arial" w:hAnsi="Arial" w:cs="Arial"/>
          <w:sz w:val="24"/>
          <w:szCs w:val="24"/>
        </w:rPr>
        <w:t>2</w:t>
      </w:r>
      <w:r w:rsidR="00C137E3">
        <w:rPr>
          <w:rFonts w:ascii="Arial" w:hAnsi="Arial" w:cs="Arial"/>
          <w:sz w:val="24"/>
          <w:szCs w:val="24"/>
        </w:rPr>
        <w:t>0</w:t>
      </w:r>
      <w:r w:rsidRPr="006D2251">
        <w:rPr>
          <w:rFonts w:ascii="Arial" w:hAnsi="Arial" w:cs="Arial"/>
          <w:sz w:val="24"/>
          <w:szCs w:val="24"/>
        </w:rPr>
        <w:t xml:space="preserve"> because their presence would be prejudicial to the public interest due to the confidential nature (Public Bodies Admission to meetings Act 1960)</w:t>
      </w:r>
    </w:p>
    <w:p w14:paraId="1F10A5C4" w14:textId="161A1571" w:rsidR="00046246" w:rsidRPr="008710D0" w:rsidRDefault="00B36D71" w:rsidP="008710D0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Clerks Salary </w:t>
      </w:r>
      <w:r w:rsidR="007F716F">
        <w:rPr>
          <w:rFonts w:ascii="Arial" w:hAnsi="Arial" w:cs="Arial"/>
          <w:color w:val="000000"/>
          <w:sz w:val="24"/>
          <w:szCs w:val="24"/>
          <w:lang w:bidi="en-US"/>
        </w:rPr>
        <w:t>r</w:t>
      </w:r>
      <w:r>
        <w:rPr>
          <w:rFonts w:ascii="Arial" w:hAnsi="Arial" w:cs="Arial"/>
          <w:color w:val="000000"/>
          <w:sz w:val="24"/>
          <w:szCs w:val="24"/>
          <w:lang w:bidi="en-US"/>
        </w:rPr>
        <w:t>eview following annual appraisal</w:t>
      </w:r>
    </w:p>
    <w:sectPr w:rsidR="00046246" w:rsidRPr="008710D0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FB1A4" w14:textId="77777777" w:rsidR="00E70E00" w:rsidRDefault="00E70E00" w:rsidP="007F012A">
      <w:pPr>
        <w:spacing w:after="0" w:line="240" w:lineRule="auto"/>
      </w:pPr>
      <w:r>
        <w:separator/>
      </w:r>
    </w:p>
  </w:endnote>
  <w:endnote w:type="continuationSeparator" w:id="0">
    <w:p w14:paraId="55625DE4" w14:textId="77777777" w:rsidR="00E70E00" w:rsidRDefault="00E70E0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E50B8" w14:textId="77777777" w:rsidR="00E70E00" w:rsidRDefault="00E70E00" w:rsidP="007F012A">
      <w:pPr>
        <w:spacing w:after="0" w:line="240" w:lineRule="auto"/>
      </w:pPr>
      <w:r>
        <w:separator/>
      </w:r>
    </w:p>
  </w:footnote>
  <w:footnote w:type="continuationSeparator" w:id="0">
    <w:p w14:paraId="2BFD23B8" w14:textId="77777777" w:rsidR="00E70E00" w:rsidRDefault="00E70E00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70E7"/>
    <w:rsid w:val="000B33FC"/>
    <w:rsid w:val="000B3777"/>
    <w:rsid w:val="000B662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2A7E"/>
    <w:rsid w:val="00173BA5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7270"/>
    <w:rsid w:val="001B7430"/>
    <w:rsid w:val="001C06A8"/>
    <w:rsid w:val="001C260C"/>
    <w:rsid w:val="001C63BF"/>
    <w:rsid w:val="001D2E54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492D"/>
    <w:rsid w:val="00285F0E"/>
    <w:rsid w:val="00287932"/>
    <w:rsid w:val="002930D0"/>
    <w:rsid w:val="00296B83"/>
    <w:rsid w:val="002971FF"/>
    <w:rsid w:val="002A08DA"/>
    <w:rsid w:val="002A0E44"/>
    <w:rsid w:val="002A29D9"/>
    <w:rsid w:val="002A665A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7A8D"/>
    <w:rsid w:val="003873BB"/>
    <w:rsid w:val="00392DF1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7B3F"/>
    <w:rsid w:val="00530BD6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1ABB"/>
    <w:rsid w:val="00667B6B"/>
    <w:rsid w:val="00671EBD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733"/>
    <w:rsid w:val="006E0C6D"/>
    <w:rsid w:val="006E1CBC"/>
    <w:rsid w:val="006E1DE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0B8"/>
    <w:rsid w:val="00AB049A"/>
    <w:rsid w:val="00AB0626"/>
    <w:rsid w:val="00AB7147"/>
    <w:rsid w:val="00AB7D34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6E39"/>
    <w:rsid w:val="00B174AB"/>
    <w:rsid w:val="00B301AF"/>
    <w:rsid w:val="00B30BE1"/>
    <w:rsid w:val="00B36D71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0FA7"/>
    <w:rsid w:val="00BC3F0D"/>
    <w:rsid w:val="00BC4BB4"/>
    <w:rsid w:val="00BC7F18"/>
    <w:rsid w:val="00BD17F2"/>
    <w:rsid w:val="00BD2DEA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1319C"/>
    <w:rsid w:val="00C137E3"/>
    <w:rsid w:val="00C3164A"/>
    <w:rsid w:val="00C335E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003A"/>
    <w:rsid w:val="00DB12CB"/>
    <w:rsid w:val="00DB39CA"/>
    <w:rsid w:val="00DC5DC3"/>
    <w:rsid w:val="00DC6A62"/>
    <w:rsid w:val="00DC790F"/>
    <w:rsid w:val="00DC7D17"/>
    <w:rsid w:val="00DD36EE"/>
    <w:rsid w:val="00DD43F8"/>
    <w:rsid w:val="00DE17A3"/>
    <w:rsid w:val="00DE4AEA"/>
    <w:rsid w:val="00DE75DF"/>
    <w:rsid w:val="00DE7856"/>
    <w:rsid w:val="00DF01F9"/>
    <w:rsid w:val="00DF0A2C"/>
    <w:rsid w:val="00E004CF"/>
    <w:rsid w:val="00E005B7"/>
    <w:rsid w:val="00E06FCD"/>
    <w:rsid w:val="00E076F7"/>
    <w:rsid w:val="00E07E84"/>
    <w:rsid w:val="00E100B6"/>
    <w:rsid w:val="00E10879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D1140"/>
    <w:rsid w:val="00ED424A"/>
    <w:rsid w:val="00ED497B"/>
    <w:rsid w:val="00ED4B9E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498F"/>
    <w:rsid w:val="00FE4A22"/>
    <w:rsid w:val="00FE6596"/>
    <w:rsid w:val="00FE70DB"/>
    <w:rsid w:val="00FF2B79"/>
    <w:rsid w:val="00FF2F36"/>
    <w:rsid w:val="00FF571D"/>
    <w:rsid w:val="00FF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23</cp:revision>
  <cp:lastPrinted>2021-03-05T14:47:00Z</cp:lastPrinted>
  <dcterms:created xsi:type="dcterms:W3CDTF">2021-07-23T15:41:00Z</dcterms:created>
  <dcterms:modified xsi:type="dcterms:W3CDTF">2021-09-15T08:53:00Z</dcterms:modified>
</cp:coreProperties>
</file>