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F00F1D" w14:textId="77777777" w:rsidR="00535F21" w:rsidRDefault="00535F21" w:rsidP="001D3E71">
      <w:pPr>
        <w:spacing w:after="0"/>
        <w:rPr>
          <w:rFonts w:ascii="Arial" w:hAnsi="Arial" w:cs="Arial"/>
          <w:b/>
          <w:sz w:val="24"/>
          <w:szCs w:val="24"/>
        </w:rPr>
      </w:pPr>
    </w:p>
    <w:p w14:paraId="4C0C7803" w14:textId="77777777" w:rsidR="0058501F" w:rsidRDefault="0058501F" w:rsidP="0058501F">
      <w:pPr>
        <w:jc w:val="center"/>
        <w:rPr>
          <w:rFonts w:ascii="Arial" w:hAnsi="Arial" w:cs="Arial"/>
          <w:b/>
          <w:sz w:val="24"/>
          <w:szCs w:val="24"/>
        </w:rPr>
      </w:pPr>
      <w:r w:rsidRPr="00D00DBC">
        <w:rPr>
          <w:rFonts w:ascii="Arial" w:hAnsi="Arial" w:cs="Arial"/>
          <w:b/>
          <w:sz w:val="24"/>
          <w:szCs w:val="24"/>
        </w:rPr>
        <w:t>SURLINGHAM PARISH COUNCIL</w:t>
      </w:r>
    </w:p>
    <w:p w14:paraId="1564F1BF" w14:textId="37F54549" w:rsidR="0058501F" w:rsidRPr="00D00DBC" w:rsidRDefault="0058501F" w:rsidP="0058501F">
      <w:pPr>
        <w:jc w:val="center"/>
        <w:rPr>
          <w:rFonts w:ascii="Arial" w:hAnsi="Arial" w:cs="Arial"/>
          <w:b/>
          <w:sz w:val="24"/>
          <w:szCs w:val="24"/>
        </w:rPr>
      </w:pPr>
      <w:r>
        <w:rPr>
          <w:rFonts w:ascii="Arial" w:hAnsi="Arial" w:cs="Arial"/>
          <w:b/>
          <w:sz w:val="24"/>
          <w:szCs w:val="24"/>
        </w:rPr>
        <w:t>Minutes of the meeting held on 21 September 2021</w:t>
      </w:r>
    </w:p>
    <w:p w14:paraId="03719E1C" w14:textId="05F70DE6" w:rsidR="00BC4BB4" w:rsidRDefault="0058501F" w:rsidP="0058501F">
      <w:pPr>
        <w:pStyle w:val="NormalWeb"/>
        <w:rPr>
          <w:rFonts w:ascii="Arial" w:hAnsi="Arial" w:cs="Arial"/>
        </w:rPr>
      </w:pPr>
      <w:r>
        <w:rPr>
          <w:rFonts w:ascii="Arial" w:hAnsi="Arial" w:cs="Arial"/>
        </w:rPr>
        <w:t xml:space="preserve">Present: Councillors Richard Atkins, John Broom, Phil Reeve, Pat Scowen and Dave Swinborne. Janet Rogers Parish Clerk and </w:t>
      </w:r>
      <w:r w:rsidR="00A47B4E">
        <w:rPr>
          <w:rFonts w:ascii="Arial" w:hAnsi="Arial" w:cs="Arial"/>
        </w:rPr>
        <w:t>three</w:t>
      </w:r>
      <w:r>
        <w:rPr>
          <w:rFonts w:ascii="Arial" w:hAnsi="Arial" w:cs="Arial"/>
        </w:rPr>
        <w:t xml:space="preserve"> members of the public</w:t>
      </w:r>
    </w:p>
    <w:p w14:paraId="4D402EE3" w14:textId="4612A732" w:rsidR="00CC20A7" w:rsidRPr="00535F21" w:rsidRDefault="00A47B4E" w:rsidP="00535F21">
      <w:pPr>
        <w:pStyle w:val="ListParagraph"/>
        <w:numPr>
          <w:ilvl w:val="0"/>
          <w:numId w:val="4"/>
        </w:numPr>
        <w:rPr>
          <w:rFonts w:ascii="Arial" w:hAnsi="Arial" w:cs="Arial"/>
          <w:sz w:val="24"/>
          <w:szCs w:val="24"/>
        </w:rPr>
      </w:pPr>
      <w:bookmarkStart w:id="0" w:name="_Hlk29626957"/>
      <w:r>
        <w:rPr>
          <w:rFonts w:ascii="Arial" w:hAnsi="Arial" w:cs="Arial"/>
          <w:sz w:val="24"/>
          <w:szCs w:val="24"/>
        </w:rPr>
        <w:t xml:space="preserve">Welcome </w:t>
      </w:r>
      <w:r w:rsidR="0058501F">
        <w:rPr>
          <w:rFonts w:ascii="Arial" w:hAnsi="Arial" w:cs="Arial"/>
          <w:sz w:val="24"/>
          <w:szCs w:val="24"/>
        </w:rPr>
        <w:t xml:space="preserve">by the </w:t>
      </w:r>
      <w:r w:rsidR="00485F45">
        <w:rPr>
          <w:rFonts w:ascii="Arial" w:hAnsi="Arial" w:cs="Arial"/>
          <w:sz w:val="24"/>
          <w:szCs w:val="24"/>
        </w:rPr>
        <w:t>Chairman</w:t>
      </w:r>
      <w:r w:rsidR="00CC20A7">
        <w:rPr>
          <w:rFonts w:ascii="Arial" w:hAnsi="Arial" w:cs="Arial"/>
          <w:sz w:val="24"/>
          <w:szCs w:val="24"/>
        </w:rPr>
        <w:t xml:space="preserve"> Councillor Broom</w:t>
      </w:r>
    </w:p>
    <w:p w14:paraId="529B5EE3" w14:textId="1687909B" w:rsidR="00485F45" w:rsidRPr="00A47B4E" w:rsidRDefault="00485F45" w:rsidP="00485F45">
      <w:pPr>
        <w:pStyle w:val="ListParagraph"/>
        <w:numPr>
          <w:ilvl w:val="0"/>
          <w:numId w:val="4"/>
        </w:numPr>
        <w:rPr>
          <w:rFonts w:ascii="Arial" w:hAnsi="Arial" w:cs="Arial"/>
          <w:b/>
          <w:bCs/>
          <w:sz w:val="24"/>
          <w:szCs w:val="24"/>
        </w:rPr>
      </w:pPr>
      <w:r>
        <w:rPr>
          <w:rFonts w:ascii="Arial" w:hAnsi="Arial" w:cs="Arial"/>
          <w:sz w:val="24"/>
          <w:szCs w:val="24"/>
        </w:rPr>
        <w:t>Apologies and approval of absences</w:t>
      </w:r>
      <w:r w:rsidR="0058501F">
        <w:rPr>
          <w:rFonts w:ascii="Arial" w:hAnsi="Arial" w:cs="Arial"/>
          <w:sz w:val="24"/>
          <w:szCs w:val="24"/>
        </w:rPr>
        <w:t xml:space="preserve"> – </w:t>
      </w:r>
      <w:r w:rsidR="00A47B4E">
        <w:rPr>
          <w:rFonts w:ascii="Arial" w:hAnsi="Arial" w:cs="Arial"/>
          <w:sz w:val="24"/>
          <w:szCs w:val="24"/>
        </w:rPr>
        <w:t>T</w:t>
      </w:r>
      <w:r w:rsidR="0058501F">
        <w:rPr>
          <w:rFonts w:ascii="Arial" w:hAnsi="Arial" w:cs="Arial"/>
          <w:sz w:val="24"/>
          <w:szCs w:val="24"/>
        </w:rPr>
        <w:t xml:space="preserve">he Chair </w:t>
      </w:r>
      <w:r w:rsidR="00A47B4E">
        <w:rPr>
          <w:rFonts w:ascii="Arial" w:hAnsi="Arial" w:cs="Arial"/>
          <w:sz w:val="24"/>
          <w:szCs w:val="24"/>
        </w:rPr>
        <w:t>noted co</w:t>
      </w:r>
      <w:r w:rsidR="0058501F">
        <w:rPr>
          <w:rFonts w:ascii="Arial" w:hAnsi="Arial" w:cs="Arial"/>
          <w:sz w:val="24"/>
          <w:szCs w:val="24"/>
        </w:rPr>
        <w:t>uncillors Mack and</w:t>
      </w:r>
      <w:r w:rsidR="00A47B4E">
        <w:rPr>
          <w:rFonts w:ascii="Arial" w:hAnsi="Arial" w:cs="Arial"/>
          <w:sz w:val="24"/>
          <w:szCs w:val="24"/>
        </w:rPr>
        <w:t xml:space="preserve"> </w:t>
      </w:r>
      <w:r w:rsidR="0058501F">
        <w:rPr>
          <w:rFonts w:ascii="Arial" w:hAnsi="Arial" w:cs="Arial"/>
          <w:sz w:val="24"/>
          <w:szCs w:val="24"/>
        </w:rPr>
        <w:t>Neave had tendered in their resignations. The Chai</w:t>
      </w:r>
      <w:r w:rsidR="00A47B4E">
        <w:rPr>
          <w:rFonts w:ascii="Arial" w:hAnsi="Arial" w:cs="Arial"/>
          <w:sz w:val="24"/>
          <w:szCs w:val="24"/>
        </w:rPr>
        <w:t>r</w:t>
      </w:r>
      <w:r w:rsidR="0058501F">
        <w:rPr>
          <w:rFonts w:ascii="Arial" w:hAnsi="Arial" w:cs="Arial"/>
          <w:sz w:val="24"/>
          <w:szCs w:val="24"/>
        </w:rPr>
        <w:t xml:space="preserve"> mo</w:t>
      </w:r>
      <w:r w:rsidR="00A47B4E">
        <w:rPr>
          <w:rFonts w:ascii="Arial" w:hAnsi="Arial" w:cs="Arial"/>
          <w:sz w:val="24"/>
          <w:szCs w:val="24"/>
        </w:rPr>
        <w:t>ved</w:t>
      </w:r>
      <w:r w:rsidR="0058501F">
        <w:rPr>
          <w:rFonts w:ascii="Arial" w:hAnsi="Arial" w:cs="Arial"/>
          <w:sz w:val="24"/>
          <w:szCs w:val="24"/>
        </w:rPr>
        <w:t xml:space="preserve"> to record a vote of thanks</w:t>
      </w:r>
      <w:r w:rsidR="00E737CA">
        <w:rPr>
          <w:rFonts w:ascii="Arial" w:hAnsi="Arial" w:cs="Arial"/>
          <w:sz w:val="24"/>
          <w:szCs w:val="24"/>
        </w:rPr>
        <w:t xml:space="preserve"> Se</w:t>
      </w:r>
      <w:r w:rsidR="0058501F">
        <w:rPr>
          <w:rFonts w:ascii="Arial" w:hAnsi="Arial" w:cs="Arial"/>
          <w:sz w:val="24"/>
          <w:szCs w:val="24"/>
        </w:rPr>
        <w:t xml:space="preserve">conded by Councillor Scowen and carried unanimously. </w:t>
      </w:r>
      <w:r w:rsidR="00E737CA" w:rsidRPr="00A47B4E">
        <w:rPr>
          <w:rFonts w:ascii="Arial" w:hAnsi="Arial" w:cs="Arial"/>
          <w:b/>
          <w:bCs/>
          <w:sz w:val="24"/>
          <w:szCs w:val="24"/>
        </w:rPr>
        <w:t xml:space="preserve">Action: </w:t>
      </w:r>
      <w:r w:rsidR="00A47B4E" w:rsidRPr="00A47B4E">
        <w:rPr>
          <w:rFonts w:ascii="Arial" w:hAnsi="Arial" w:cs="Arial"/>
          <w:b/>
          <w:bCs/>
          <w:sz w:val="24"/>
          <w:szCs w:val="24"/>
        </w:rPr>
        <w:t>Clerk to inform Will and Craig</w:t>
      </w:r>
    </w:p>
    <w:p w14:paraId="1AD8E9F6" w14:textId="75C90E5B" w:rsidR="000708B4" w:rsidRDefault="00485F45" w:rsidP="00716211">
      <w:pPr>
        <w:pStyle w:val="ListParagraph"/>
        <w:numPr>
          <w:ilvl w:val="0"/>
          <w:numId w:val="4"/>
        </w:numPr>
        <w:rPr>
          <w:rFonts w:ascii="Arial" w:hAnsi="Arial" w:cs="Arial"/>
          <w:sz w:val="24"/>
          <w:szCs w:val="24"/>
        </w:rPr>
      </w:pPr>
      <w:r w:rsidRPr="00F937B9">
        <w:rPr>
          <w:rFonts w:ascii="Arial" w:hAnsi="Arial" w:cs="Arial"/>
          <w:sz w:val="24"/>
          <w:szCs w:val="24"/>
        </w:rPr>
        <w:t>Declarations of Interest</w:t>
      </w:r>
      <w:r w:rsidR="00716211" w:rsidRPr="00716211">
        <w:rPr>
          <w:rFonts w:ascii="Arial" w:hAnsi="Arial" w:cs="Arial"/>
          <w:sz w:val="24"/>
          <w:szCs w:val="24"/>
        </w:rPr>
        <w:t xml:space="preserve"> </w:t>
      </w:r>
      <w:r w:rsidR="00E737CA">
        <w:rPr>
          <w:rFonts w:ascii="Arial" w:hAnsi="Arial" w:cs="Arial"/>
          <w:sz w:val="24"/>
          <w:szCs w:val="24"/>
        </w:rPr>
        <w:t>- None</w:t>
      </w:r>
    </w:p>
    <w:p w14:paraId="7469A894" w14:textId="28C82BAA" w:rsidR="001C63BF" w:rsidRDefault="00716211" w:rsidP="001C63BF">
      <w:pPr>
        <w:pStyle w:val="ListParagraph"/>
        <w:numPr>
          <w:ilvl w:val="0"/>
          <w:numId w:val="4"/>
        </w:numPr>
        <w:rPr>
          <w:rFonts w:ascii="Arial" w:hAnsi="Arial" w:cs="Arial"/>
          <w:sz w:val="24"/>
          <w:szCs w:val="24"/>
        </w:rPr>
      </w:pPr>
      <w:r w:rsidRPr="007A4F17">
        <w:rPr>
          <w:rFonts w:ascii="Arial" w:hAnsi="Arial" w:cs="Arial"/>
          <w:sz w:val="24"/>
          <w:szCs w:val="24"/>
        </w:rPr>
        <w:t>To a</w:t>
      </w:r>
      <w:r>
        <w:rPr>
          <w:rFonts w:ascii="Arial" w:hAnsi="Arial" w:cs="Arial"/>
          <w:sz w:val="24"/>
          <w:szCs w:val="24"/>
        </w:rPr>
        <w:t xml:space="preserve">pprove as accurate </w:t>
      </w:r>
      <w:r w:rsidRPr="007A4F17">
        <w:rPr>
          <w:rFonts w:ascii="Arial" w:hAnsi="Arial" w:cs="Arial"/>
          <w:sz w:val="24"/>
          <w:szCs w:val="24"/>
        </w:rPr>
        <w:t xml:space="preserve">the minutes of the </w:t>
      </w:r>
      <w:r>
        <w:rPr>
          <w:rFonts w:ascii="Arial" w:hAnsi="Arial" w:cs="Arial"/>
          <w:sz w:val="24"/>
          <w:szCs w:val="24"/>
        </w:rPr>
        <w:t xml:space="preserve">meeting on </w:t>
      </w:r>
      <w:r w:rsidR="006E1CBC">
        <w:rPr>
          <w:rFonts w:ascii="Arial" w:hAnsi="Arial" w:cs="Arial"/>
          <w:sz w:val="24"/>
          <w:szCs w:val="24"/>
        </w:rPr>
        <w:t>20 July</w:t>
      </w:r>
      <w:r w:rsidR="008E1AE7">
        <w:rPr>
          <w:rFonts w:ascii="Arial" w:hAnsi="Arial" w:cs="Arial"/>
          <w:sz w:val="24"/>
          <w:szCs w:val="24"/>
        </w:rPr>
        <w:t xml:space="preserve"> </w:t>
      </w:r>
      <w:r w:rsidR="00CC7D2C">
        <w:rPr>
          <w:rFonts w:ascii="Arial" w:hAnsi="Arial" w:cs="Arial"/>
          <w:sz w:val="24"/>
          <w:szCs w:val="24"/>
        </w:rPr>
        <w:t>2021</w:t>
      </w:r>
      <w:r w:rsidR="00E737CA">
        <w:rPr>
          <w:rFonts w:ascii="Arial" w:hAnsi="Arial" w:cs="Arial"/>
          <w:sz w:val="24"/>
          <w:szCs w:val="24"/>
        </w:rPr>
        <w:t xml:space="preserve"> - </w:t>
      </w:r>
      <w:r w:rsidR="00E737CA" w:rsidRPr="00A47B4E">
        <w:rPr>
          <w:rFonts w:ascii="Arial" w:hAnsi="Arial" w:cs="Arial"/>
          <w:b/>
          <w:bCs/>
          <w:sz w:val="24"/>
          <w:szCs w:val="24"/>
        </w:rPr>
        <w:t>Agreed</w:t>
      </w:r>
    </w:p>
    <w:bookmarkEnd w:id="0"/>
    <w:p w14:paraId="415D1282" w14:textId="223FF153" w:rsidR="00CC20A7" w:rsidRDefault="008E1AE7" w:rsidP="00CC20A7">
      <w:pPr>
        <w:pStyle w:val="ListParagraph"/>
        <w:numPr>
          <w:ilvl w:val="0"/>
          <w:numId w:val="4"/>
        </w:numPr>
        <w:rPr>
          <w:rFonts w:ascii="Arial" w:hAnsi="Arial" w:cs="Arial"/>
          <w:color w:val="000000"/>
          <w:sz w:val="24"/>
          <w:szCs w:val="24"/>
          <w:lang w:bidi="en-US"/>
        </w:rPr>
      </w:pPr>
      <w:r>
        <w:rPr>
          <w:rFonts w:ascii="Arial" w:hAnsi="Arial" w:cs="Arial"/>
          <w:color w:val="000000"/>
          <w:sz w:val="24"/>
          <w:szCs w:val="24"/>
          <w:lang w:bidi="en-US"/>
        </w:rPr>
        <w:t>Matters arising from those minutes</w:t>
      </w:r>
    </w:p>
    <w:p w14:paraId="0A19CB75" w14:textId="50BC0115" w:rsidR="00E737CA" w:rsidRDefault="00E737CA" w:rsidP="00E737CA">
      <w:pPr>
        <w:pStyle w:val="ListParagraph"/>
        <w:ind w:left="1080"/>
        <w:rPr>
          <w:rFonts w:ascii="Arial" w:hAnsi="Arial" w:cs="Arial"/>
          <w:color w:val="000000"/>
          <w:sz w:val="24"/>
          <w:szCs w:val="24"/>
          <w:lang w:bidi="en-US"/>
        </w:rPr>
      </w:pPr>
      <w:r>
        <w:rPr>
          <w:rFonts w:ascii="Arial" w:hAnsi="Arial" w:cs="Arial"/>
          <w:color w:val="000000"/>
          <w:sz w:val="24"/>
          <w:szCs w:val="24"/>
          <w:lang w:bidi="en-US"/>
        </w:rPr>
        <w:t xml:space="preserve">Sandbags require collection from The </w:t>
      </w:r>
      <w:r w:rsidR="00437FFC">
        <w:rPr>
          <w:rFonts w:ascii="Arial" w:hAnsi="Arial" w:cs="Arial"/>
          <w:color w:val="000000"/>
          <w:sz w:val="24"/>
          <w:szCs w:val="24"/>
          <w:lang w:bidi="en-US"/>
        </w:rPr>
        <w:t>Water’s</w:t>
      </w:r>
      <w:r>
        <w:rPr>
          <w:rFonts w:ascii="Arial" w:hAnsi="Arial" w:cs="Arial"/>
          <w:color w:val="000000"/>
          <w:sz w:val="24"/>
          <w:szCs w:val="24"/>
          <w:lang w:bidi="en-US"/>
        </w:rPr>
        <w:t xml:space="preserve"> Edge Bramerton. </w:t>
      </w:r>
      <w:r w:rsidRPr="00A47B4E">
        <w:rPr>
          <w:rFonts w:ascii="Arial" w:hAnsi="Arial" w:cs="Arial"/>
          <w:b/>
          <w:bCs/>
          <w:color w:val="000000"/>
          <w:sz w:val="24"/>
          <w:szCs w:val="24"/>
          <w:lang w:bidi="en-US"/>
        </w:rPr>
        <w:t>Action JB</w:t>
      </w:r>
    </w:p>
    <w:p w14:paraId="792C549A" w14:textId="6E5FE328" w:rsidR="00E737CA" w:rsidRDefault="00E737CA" w:rsidP="00E737CA">
      <w:pPr>
        <w:pStyle w:val="ListParagraph"/>
        <w:ind w:left="1080"/>
        <w:rPr>
          <w:rFonts w:ascii="Arial" w:hAnsi="Arial" w:cs="Arial"/>
          <w:color w:val="000000"/>
          <w:sz w:val="24"/>
          <w:szCs w:val="24"/>
          <w:lang w:bidi="en-US"/>
        </w:rPr>
      </w:pPr>
      <w:r>
        <w:rPr>
          <w:rFonts w:ascii="Arial" w:hAnsi="Arial" w:cs="Arial"/>
          <w:color w:val="000000"/>
          <w:sz w:val="24"/>
          <w:szCs w:val="24"/>
          <w:lang w:bidi="en-US"/>
        </w:rPr>
        <w:t xml:space="preserve">Ivy to be cleared from outside the parish hall – </w:t>
      </w:r>
      <w:r w:rsidRPr="00A47B4E">
        <w:rPr>
          <w:rFonts w:ascii="Arial" w:hAnsi="Arial" w:cs="Arial"/>
          <w:b/>
          <w:bCs/>
          <w:color w:val="000000"/>
          <w:sz w:val="24"/>
          <w:szCs w:val="24"/>
          <w:lang w:bidi="en-US"/>
        </w:rPr>
        <w:t>Action JB</w:t>
      </w:r>
    </w:p>
    <w:p w14:paraId="6527B14B" w14:textId="77777777" w:rsidR="00E737CA" w:rsidRPr="00E737CA" w:rsidRDefault="006E1DED" w:rsidP="00E737CA">
      <w:pPr>
        <w:pStyle w:val="ListParagraph"/>
        <w:numPr>
          <w:ilvl w:val="0"/>
          <w:numId w:val="4"/>
        </w:numPr>
        <w:rPr>
          <w:rFonts w:ascii="Arial" w:hAnsi="Arial" w:cs="Arial"/>
          <w:i/>
          <w:sz w:val="24"/>
          <w:szCs w:val="24"/>
        </w:rPr>
      </w:pPr>
      <w:r>
        <w:rPr>
          <w:rFonts w:ascii="Arial" w:hAnsi="Arial" w:cs="Arial"/>
          <w:sz w:val="24"/>
          <w:szCs w:val="24"/>
        </w:rPr>
        <w:t>Progress report for information on items not on the agenda: Councillors/Clerk</w:t>
      </w:r>
    </w:p>
    <w:p w14:paraId="7F32C794" w14:textId="319CE6A6" w:rsidR="00E737CA" w:rsidRDefault="00E737CA" w:rsidP="00E737CA">
      <w:pPr>
        <w:pStyle w:val="ListParagraph"/>
        <w:ind w:left="1080"/>
        <w:rPr>
          <w:rFonts w:ascii="Arial" w:hAnsi="Arial" w:cs="Arial"/>
          <w:bCs/>
          <w:sz w:val="24"/>
          <w:szCs w:val="24"/>
        </w:rPr>
      </w:pPr>
      <w:r w:rsidRPr="00A47B4E">
        <w:rPr>
          <w:rFonts w:ascii="Arial" w:hAnsi="Arial" w:cs="Arial"/>
          <w:b/>
          <w:bCs/>
          <w:sz w:val="24"/>
          <w:szCs w:val="24"/>
        </w:rPr>
        <w:t>Clerk</w:t>
      </w:r>
      <w:r w:rsidRPr="00E737CA">
        <w:rPr>
          <w:rFonts w:ascii="Arial" w:hAnsi="Arial" w:cs="Arial"/>
          <w:sz w:val="24"/>
          <w:szCs w:val="24"/>
        </w:rPr>
        <w:t xml:space="preserve"> </w:t>
      </w:r>
      <w:r>
        <w:rPr>
          <w:rFonts w:ascii="Arial" w:hAnsi="Arial" w:cs="Arial"/>
          <w:sz w:val="24"/>
          <w:szCs w:val="24"/>
        </w:rPr>
        <w:t>–</w:t>
      </w:r>
      <w:r w:rsidRPr="00E737CA">
        <w:rPr>
          <w:rFonts w:ascii="Arial" w:hAnsi="Arial" w:cs="Arial"/>
          <w:sz w:val="24"/>
          <w:szCs w:val="24"/>
        </w:rPr>
        <w:t xml:space="preserve"> </w:t>
      </w:r>
      <w:r>
        <w:rPr>
          <w:rFonts w:ascii="Arial" w:hAnsi="Arial" w:cs="Arial"/>
          <w:sz w:val="24"/>
          <w:szCs w:val="24"/>
        </w:rPr>
        <w:t>following the resignation of Councillor Neave will the e</w:t>
      </w:r>
      <w:r w:rsidRPr="00E737CA">
        <w:rPr>
          <w:rFonts w:ascii="Arial" w:hAnsi="Arial" w:cs="Arial"/>
          <w:bCs/>
          <w:sz w:val="24"/>
          <w:szCs w:val="24"/>
        </w:rPr>
        <w:t xml:space="preserve">xtraordinary meeting to discuss the Emergency Plan </w:t>
      </w:r>
      <w:r>
        <w:rPr>
          <w:rFonts w:ascii="Arial" w:hAnsi="Arial" w:cs="Arial"/>
          <w:bCs/>
          <w:sz w:val="24"/>
          <w:szCs w:val="24"/>
        </w:rPr>
        <w:t xml:space="preserve">on 28 September 2021 still go ahead? </w:t>
      </w:r>
      <w:r w:rsidRPr="005D1185">
        <w:rPr>
          <w:rFonts w:ascii="Arial" w:hAnsi="Arial" w:cs="Arial"/>
          <w:b/>
          <w:sz w:val="24"/>
          <w:szCs w:val="24"/>
        </w:rPr>
        <w:t>Action: Defer to next meeting PS/</w:t>
      </w:r>
      <w:r w:rsidR="00FB662E" w:rsidRPr="005D1185">
        <w:rPr>
          <w:rFonts w:ascii="Arial" w:hAnsi="Arial" w:cs="Arial"/>
          <w:b/>
          <w:sz w:val="24"/>
          <w:szCs w:val="24"/>
        </w:rPr>
        <w:t>Clerk</w:t>
      </w:r>
      <w:r w:rsidR="00A47B4E" w:rsidRPr="005D1185">
        <w:rPr>
          <w:rFonts w:ascii="Arial" w:hAnsi="Arial" w:cs="Arial"/>
          <w:b/>
          <w:sz w:val="24"/>
          <w:szCs w:val="24"/>
        </w:rPr>
        <w:t xml:space="preserve"> to discuss</w:t>
      </w:r>
      <w:r w:rsidR="00A47B4E">
        <w:rPr>
          <w:rFonts w:ascii="Arial" w:hAnsi="Arial" w:cs="Arial"/>
          <w:bCs/>
          <w:sz w:val="24"/>
          <w:szCs w:val="24"/>
        </w:rPr>
        <w:t>.</w:t>
      </w:r>
    </w:p>
    <w:p w14:paraId="088CCBE2" w14:textId="6B492D64" w:rsidR="00FB662E" w:rsidRDefault="00E737CA" w:rsidP="00FB662E">
      <w:pPr>
        <w:pStyle w:val="ListParagraph"/>
        <w:ind w:left="1080"/>
        <w:rPr>
          <w:rFonts w:ascii="Arial" w:hAnsi="Arial" w:cs="Arial"/>
          <w:bCs/>
          <w:sz w:val="24"/>
          <w:szCs w:val="24"/>
        </w:rPr>
      </w:pPr>
      <w:r w:rsidRPr="00040928">
        <w:rPr>
          <w:rFonts w:ascii="Arial" w:hAnsi="Arial" w:cs="Arial"/>
          <w:b/>
          <w:sz w:val="24"/>
          <w:szCs w:val="24"/>
        </w:rPr>
        <w:t>Training</w:t>
      </w:r>
      <w:r>
        <w:rPr>
          <w:rFonts w:ascii="Arial" w:hAnsi="Arial" w:cs="Arial"/>
          <w:bCs/>
          <w:sz w:val="24"/>
          <w:szCs w:val="24"/>
        </w:rPr>
        <w:t xml:space="preserve"> NALC Online training 24/09/2021 – Parish Councils and Charities. 30/09/2021 Charity Commissions AGM.</w:t>
      </w:r>
    </w:p>
    <w:p w14:paraId="79F8EEBB" w14:textId="4C7D8D5D" w:rsidR="00E737CA" w:rsidRPr="005D1185" w:rsidRDefault="00E737CA" w:rsidP="00FB662E">
      <w:pPr>
        <w:pStyle w:val="ListParagraph"/>
        <w:ind w:left="1080"/>
        <w:rPr>
          <w:rFonts w:ascii="Arial" w:hAnsi="Arial" w:cs="Arial"/>
          <w:b/>
          <w:i/>
          <w:sz w:val="24"/>
          <w:szCs w:val="24"/>
        </w:rPr>
      </w:pPr>
      <w:r w:rsidRPr="00040928">
        <w:rPr>
          <w:rFonts w:ascii="Arial" w:hAnsi="Arial" w:cs="Arial"/>
          <w:b/>
          <w:sz w:val="24"/>
          <w:szCs w:val="24"/>
        </w:rPr>
        <w:t xml:space="preserve">School Field </w:t>
      </w:r>
      <w:r>
        <w:rPr>
          <w:rFonts w:ascii="Arial" w:hAnsi="Arial" w:cs="Arial"/>
          <w:bCs/>
          <w:sz w:val="24"/>
          <w:szCs w:val="24"/>
        </w:rPr>
        <w:t xml:space="preserve">NCC have </w:t>
      </w:r>
      <w:r w:rsidR="00A47B4E">
        <w:rPr>
          <w:rFonts w:ascii="Arial" w:hAnsi="Arial" w:cs="Arial"/>
          <w:bCs/>
          <w:sz w:val="24"/>
          <w:szCs w:val="24"/>
        </w:rPr>
        <w:t>refus</w:t>
      </w:r>
      <w:r>
        <w:rPr>
          <w:rFonts w:ascii="Arial" w:hAnsi="Arial" w:cs="Arial"/>
          <w:bCs/>
          <w:sz w:val="24"/>
          <w:szCs w:val="24"/>
        </w:rPr>
        <w:t xml:space="preserve">ed to recognise the Parish Councils agreement from the early </w:t>
      </w:r>
      <w:r w:rsidR="00A47B4E">
        <w:rPr>
          <w:rFonts w:ascii="Arial" w:hAnsi="Arial" w:cs="Arial"/>
          <w:bCs/>
          <w:sz w:val="24"/>
          <w:szCs w:val="24"/>
        </w:rPr>
        <w:t>seventies</w:t>
      </w:r>
      <w:r>
        <w:rPr>
          <w:rFonts w:ascii="Arial" w:hAnsi="Arial" w:cs="Arial"/>
          <w:bCs/>
          <w:sz w:val="24"/>
          <w:szCs w:val="24"/>
        </w:rPr>
        <w:t xml:space="preserve"> and have passed the responsibility to Sapientia. </w:t>
      </w:r>
      <w:r w:rsidR="00FB662E">
        <w:rPr>
          <w:rFonts w:ascii="Arial" w:hAnsi="Arial" w:cs="Arial"/>
          <w:bCs/>
          <w:sz w:val="24"/>
          <w:szCs w:val="24"/>
        </w:rPr>
        <w:t>Councillor</w:t>
      </w:r>
      <w:r>
        <w:rPr>
          <w:rFonts w:ascii="Arial" w:hAnsi="Arial" w:cs="Arial"/>
          <w:bCs/>
          <w:sz w:val="24"/>
          <w:szCs w:val="24"/>
        </w:rPr>
        <w:t xml:space="preserve"> Vic Thomson </w:t>
      </w:r>
      <w:r w:rsidR="00FB662E">
        <w:rPr>
          <w:rFonts w:ascii="Arial" w:hAnsi="Arial" w:cs="Arial"/>
          <w:bCs/>
          <w:sz w:val="24"/>
          <w:szCs w:val="24"/>
        </w:rPr>
        <w:t xml:space="preserve">has been informed. Councillors would like to challenge NCC’s decision. </w:t>
      </w:r>
      <w:r w:rsidR="00FB662E" w:rsidRPr="005D1185">
        <w:rPr>
          <w:rFonts w:ascii="Arial" w:hAnsi="Arial" w:cs="Arial"/>
          <w:b/>
          <w:sz w:val="24"/>
          <w:szCs w:val="24"/>
        </w:rPr>
        <w:t xml:space="preserve">Action: Clerk to contact NALC re legal support and Sapientia for their contact at NCC. </w:t>
      </w:r>
    </w:p>
    <w:p w14:paraId="120B5169" w14:textId="2E335DB4" w:rsidR="00E737CA" w:rsidRDefault="00FB662E" w:rsidP="00E737CA">
      <w:pPr>
        <w:pStyle w:val="ListParagraph"/>
        <w:ind w:left="1080"/>
        <w:rPr>
          <w:rFonts w:ascii="Arial" w:hAnsi="Arial" w:cs="Arial"/>
          <w:iCs/>
          <w:sz w:val="24"/>
          <w:szCs w:val="24"/>
        </w:rPr>
      </w:pPr>
      <w:r w:rsidRPr="00FB662E">
        <w:rPr>
          <w:rFonts w:ascii="Arial" w:hAnsi="Arial" w:cs="Arial"/>
          <w:b/>
          <w:bCs/>
          <w:iCs/>
          <w:sz w:val="24"/>
          <w:szCs w:val="24"/>
        </w:rPr>
        <w:t>Councillor Scowen</w:t>
      </w:r>
      <w:r>
        <w:rPr>
          <w:rFonts w:ascii="Arial" w:hAnsi="Arial" w:cs="Arial"/>
          <w:iCs/>
          <w:sz w:val="24"/>
          <w:szCs w:val="24"/>
        </w:rPr>
        <w:t xml:space="preserve"> – Gave an update on the community orchard. The group that manages the orchard are going to sow yellow rattle to try to suppress the grass and encourage wildflowers.</w:t>
      </w:r>
    </w:p>
    <w:p w14:paraId="4FB638C9" w14:textId="05F5E1CC" w:rsidR="00FB662E" w:rsidRPr="00FB662E" w:rsidRDefault="00FB662E" w:rsidP="00E737CA">
      <w:pPr>
        <w:pStyle w:val="ListParagraph"/>
        <w:ind w:left="1080"/>
        <w:rPr>
          <w:rFonts w:ascii="Arial" w:hAnsi="Arial" w:cs="Arial"/>
          <w:iCs/>
          <w:sz w:val="24"/>
          <w:szCs w:val="24"/>
        </w:rPr>
      </w:pPr>
      <w:r w:rsidRPr="00FB662E">
        <w:rPr>
          <w:rFonts w:ascii="Arial" w:hAnsi="Arial" w:cs="Arial"/>
          <w:b/>
          <w:bCs/>
          <w:iCs/>
          <w:sz w:val="24"/>
          <w:szCs w:val="24"/>
        </w:rPr>
        <w:t>Councillor Atkins</w:t>
      </w:r>
      <w:r>
        <w:rPr>
          <w:rFonts w:ascii="Arial" w:hAnsi="Arial" w:cs="Arial"/>
          <w:iCs/>
          <w:sz w:val="24"/>
          <w:szCs w:val="24"/>
        </w:rPr>
        <w:t xml:space="preserve"> – </w:t>
      </w:r>
      <w:r w:rsidR="00247356">
        <w:rPr>
          <w:rFonts w:ascii="Arial" w:hAnsi="Arial" w:cs="Arial"/>
          <w:iCs/>
          <w:sz w:val="24"/>
          <w:szCs w:val="24"/>
        </w:rPr>
        <w:t>A</w:t>
      </w:r>
      <w:r>
        <w:rPr>
          <w:rFonts w:ascii="Arial" w:hAnsi="Arial" w:cs="Arial"/>
          <w:iCs/>
          <w:sz w:val="24"/>
          <w:szCs w:val="24"/>
        </w:rPr>
        <w:t>fter meeting with the NCC Trails Team who agreed to improve the fo</w:t>
      </w:r>
      <w:r w:rsidR="001726FF">
        <w:rPr>
          <w:rFonts w:ascii="Arial" w:hAnsi="Arial" w:cs="Arial"/>
          <w:iCs/>
          <w:sz w:val="24"/>
          <w:szCs w:val="24"/>
        </w:rPr>
        <w:t xml:space="preserve">otpath </w:t>
      </w:r>
      <w:r w:rsidR="00247356">
        <w:rPr>
          <w:rFonts w:ascii="Arial" w:hAnsi="Arial" w:cs="Arial"/>
          <w:iCs/>
          <w:sz w:val="24"/>
          <w:szCs w:val="24"/>
        </w:rPr>
        <w:t xml:space="preserve">by </w:t>
      </w:r>
      <w:r w:rsidR="001726FF">
        <w:rPr>
          <w:rFonts w:ascii="Arial" w:hAnsi="Arial" w:cs="Arial"/>
          <w:iCs/>
          <w:sz w:val="24"/>
          <w:szCs w:val="24"/>
        </w:rPr>
        <w:t>the RSPB reserve. No work has taken place. Th</w:t>
      </w:r>
      <w:r w:rsidR="00247356">
        <w:rPr>
          <w:rFonts w:ascii="Arial" w:hAnsi="Arial" w:cs="Arial"/>
          <w:iCs/>
          <w:sz w:val="24"/>
          <w:szCs w:val="24"/>
        </w:rPr>
        <w:t>e</w:t>
      </w:r>
      <w:r w:rsidR="001726FF">
        <w:rPr>
          <w:rFonts w:ascii="Arial" w:hAnsi="Arial" w:cs="Arial"/>
          <w:iCs/>
          <w:sz w:val="24"/>
          <w:szCs w:val="24"/>
        </w:rPr>
        <w:t xml:space="preserve"> path now flood</w:t>
      </w:r>
      <w:r w:rsidR="005D1185">
        <w:rPr>
          <w:rFonts w:ascii="Arial" w:hAnsi="Arial" w:cs="Arial"/>
          <w:iCs/>
          <w:sz w:val="24"/>
          <w:szCs w:val="24"/>
        </w:rPr>
        <w:t>s</w:t>
      </w:r>
      <w:r w:rsidR="001726FF">
        <w:rPr>
          <w:rFonts w:ascii="Arial" w:hAnsi="Arial" w:cs="Arial"/>
          <w:iCs/>
          <w:sz w:val="24"/>
          <w:szCs w:val="24"/>
        </w:rPr>
        <w:t xml:space="preserve"> twice a day. </w:t>
      </w:r>
      <w:r w:rsidR="001726FF" w:rsidRPr="005D1185">
        <w:rPr>
          <w:rFonts w:ascii="Arial" w:hAnsi="Arial" w:cs="Arial"/>
          <w:b/>
          <w:bCs/>
          <w:iCs/>
          <w:sz w:val="24"/>
          <w:szCs w:val="24"/>
        </w:rPr>
        <w:t>Action: RA to draft letter to Trails Team for the Clerk</w:t>
      </w:r>
      <w:r w:rsidR="001726FF">
        <w:rPr>
          <w:rFonts w:ascii="Arial" w:hAnsi="Arial" w:cs="Arial"/>
          <w:iCs/>
          <w:sz w:val="24"/>
          <w:szCs w:val="24"/>
        </w:rPr>
        <w:t xml:space="preserve">. </w:t>
      </w:r>
      <w:r w:rsidR="00247356">
        <w:rPr>
          <w:rFonts w:ascii="Arial" w:hAnsi="Arial" w:cs="Arial"/>
          <w:iCs/>
          <w:sz w:val="24"/>
          <w:szCs w:val="24"/>
        </w:rPr>
        <w:t xml:space="preserve">A further </w:t>
      </w:r>
      <w:r w:rsidR="001726FF">
        <w:rPr>
          <w:rFonts w:ascii="Arial" w:hAnsi="Arial" w:cs="Arial"/>
          <w:iCs/>
          <w:sz w:val="24"/>
          <w:szCs w:val="24"/>
        </w:rPr>
        <w:t>application has been submitted for funding t</w:t>
      </w:r>
      <w:r w:rsidR="00BB2D4D">
        <w:rPr>
          <w:rFonts w:ascii="Arial" w:hAnsi="Arial" w:cs="Arial"/>
          <w:iCs/>
          <w:sz w:val="24"/>
          <w:szCs w:val="24"/>
        </w:rPr>
        <w:t>o</w:t>
      </w:r>
      <w:r w:rsidR="001726FF">
        <w:rPr>
          <w:rFonts w:ascii="Arial" w:hAnsi="Arial" w:cs="Arial"/>
          <w:iCs/>
          <w:sz w:val="24"/>
          <w:szCs w:val="24"/>
        </w:rPr>
        <w:t xml:space="preserve"> </w:t>
      </w:r>
      <w:r w:rsidR="00BB2D4D">
        <w:rPr>
          <w:rFonts w:ascii="Arial" w:hAnsi="Arial" w:cs="Arial"/>
          <w:iCs/>
          <w:sz w:val="24"/>
          <w:szCs w:val="24"/>
        </w:rPr>
        <w:t xml:space="preserve">reinstate the footpath between Bramerton to </w:t>
      </w:r>
      <w:r w:rsidR="005D1185">
        <w:rPr>
          <w:rFonts w:ascii="Arial" w:hAnsi="Arial" w:cs="Arial"/>
          <w:iCs/>
          <w:sz w:val="24"/>
          <w:szCs w:val="24"/>
        </w:rPr>
        <w:t xml:space="preserve">where </w:t>
      </w:r>
      <w:r w:rsidR="00BB2D4D">
        <w:rPr>
          <w:rFonts w:ascii="Arial" w:hAnsi="Arial" w:cs="Arial"/>
          <w:iCs/>
          <w:sz w:val="24"/>
          <w:szCs w:val="24"/>
        </w:rPr>
        <w:t>Surlingham Footpath 1 meets Footpath 3</w:t>
      </w:r>
      <w:r w:rsidR="001726FF">
        <w:rPr>
          <w:rFonts w:ascii="Arial" w:hAnsi="Arial" w:cs="Arial"/>
          <w:iCs/>
          <w:sz w:val="24"/>
          <w:szCs w:val="24"/>
        </w:rPr>
        <w:t xml:space="preserve"> </w:t>
      </w:r>
      <w:r w:rsidR="00BB2D4D">
        <w:rPr>
          <w:rFonts w:ascii="Arial" w:hAnsi="Arial" w:cs="Arial"/>
          <w:iCs/>
          <w:sz w:val="24"/>
          <w:szCs w:val="24"/>
        </w:rPr>
        <w:t xml:space="preserve">the outcome will be known in </w:t>
      </w:r>
      <w:r w:rsidR="001726FF">
        <w:rPr>
          <w:rFonts w:ascii="Arial" w:hAnsi="Arial" w:cs="Arial"/>
          <w:iCs/>
          <w:sz w:val="24"/>
          <w:szCs w:val="24"/>
        </w:rPr>
        <w:t>November</w:t>
      </w:r>
      <w:r w:rsidR="00BB2D4D">
        <w:rPr>
          <w:rFonts w:ascii="Arial" w:hAnsi="Arial" w:cs="Arial"/>
          <w:iCs/>
          <w:sz w:val="24"/>
          <w:szCs w:val="24"/>
        </w:rPr>
        <w:t>.</w:t>
      </w:r>
      <w:r w:rsidR="001726FF">
        <w:rPr>
          <w:rFonts w:ascii="Arial" w:hAnsi="Arial" w:cs="Arial"/>
          <w:iCs/>
          <w:sz w:val="24"/>
          <w:szCs w:val="24"/>
        </w:rPr>
        <w:t xml:space="preserve"> </w:t>
      </w:r>
    </w:p>
    <w:p w14:paraId="3E9DA039" w14:textId="79A7E617" w:rsidR="006E1DED" w:rsidRPr="00845145" w:rsidRDefault="006E1DED" w:rsidP="006E1DED">
      <w:pPr>
        <w:pStyle w:val="ListParagraph"/>
        <w:numPr>
          <w:ilvl w:val="0"/>
          <w:numId w:val="4"/>
        </w:numPr>
        <w:rPr>
          <w:rFonts w:ascii="Arial" w:hAnsi="Arial" w:cs="Arial"/>
          <w:i/>
          <w:sz w:val="24"/>
          <w:szCs w:val="24"/>
        </w:rPr>
      </w:pPr>
      <w:r w:rsidRPr="00606B89">
        <w:rPr>
          <w:rFonts w:ascii="Arial" w:hAnsi="Arial" w:cs="Arial"/>
          <w:sz w:val="24"/>
          <w:szCs w:val="24"/>
        </w:rPr>
        <w:t>To receive reports from the</w:t>
      </w:r>
      <w:r>
        <w:rPr>
          <w:rFonts w:ascii="Arial" w:hAnsi="Arial" w:cs="Arial"/>
          <w:sz w:val="24"/>
          <w:szCs w:val="24"/>
        </w:rPr>
        <w:t xml:space="preserve"> County and District Councillor</w:t>
      </w:r>
      <w:r w:rsidR="00BB2D4D">
        <w:rPr>
          <w:rFonts w:ascii="Arial" w:hAnsi="Arial" w:cs="Arial"/>
          <w:color w:val="000000"/>
          <w:sz w:val="24"/>
          <w:szCs w:val="24"/>
          <w:lang w:bidi="en-US"/>
        </w:rPr>
        <w:t xml:space="preserve"> – Not received</w:t>
      </w:r>
    </w:p>
    <w:p w14:paraId="062D19EB" w14:textId="08D68A69" w:rsidR="003613A5" w:rsidRPr="00BB2D4D" w:rsidRDefault="006E1DED" w:rsidP="006E1DED">
      <w:pPr>
        <w:pStyle w:val="ListParagraph"/>
        <w:numPr>
          <w:ilvl w:val="0"/>
          <w:numId w:val="4"/>
        </w:numPr>
        <w:rPr>
          <w:rFonts w:ascii="Arial" w:hAnsi="Arial" w:cs="Arial"/>
          <w:i/>
          <w:sz w:val="24"/>
          <w:szCs w:val="24"/>
        </w:rPr>
      </w:pPr>
      <w:r>
        <w:rPr>
          <w:rFonts w:ascii="Arial" w:hAnsi="Arial" w:cs="Arial"/>
          <w:iCs/>
          <w:sz w:val="24"/>
          <w:szCs w:val="24"/>
        </w:rPr>
        <w:t xml:space="preserve">Public Question Time </w:t>
      </w:r>
      <w:r w:rsidRPr="004D7A16">
        <w:rPr>
          <w:rFonts w:ascii="Arial" w:hAnsi="Arial" w:cs="Arial"/>
          <w:color w:val="000000"/>
          <w:sz w:val="24"/>
          <w:szCs w:val="24"/>
          <w:lang w:bidi="en-US"/>
        </w:rPr>
        <w:t xml:space="preserve">15 minutes unless directed by the </w:t>
      </w:r>
      <w:r w:rsidR="00BB2D4D" w:rsidRPr="004D7A16">
        <w:rPr>
          <w:rFonts w:ascii="Arial" w:hAnsi="Arial" w:cs="Arial"/>
          <w:color w:val="000000"/>
          <w:sz w:val="24"/>
          <w:szCs w:val="24"/>
          <w:lang w:bidi="en-US"/>
        </w:rPr>
        <w:t>chair</w:t>
      </w:r>
      <w:r w:rsidRPr="004D7A16">
        <w:rPr>
          <w:rFonts w:ascii="Arial" w:hAnsi="Arial" w:cs="Arial"/>
          <w:color w:val="000000"/>
          <w:sz w:val="24"/>
          <w:szCs w:val="24"/>
          <w:lang w:bidi="en-US"/>
        </w:rPr>
        <w:t xml:space="preserve"> of the meeting.</w:t>
      </w:r>
    </w:p>
    <w:p w14:paraId="2A9E968C" w14:textId="2622418E" w:rsidR="007B3B3B" w:rsidRPr="007B3B3B" w:rsidRDefault="00BB2D4D" w:rsidP="007B3B3B">
      <w:pPr>
        <w:pStyle w:val="ListParagraph"/>
        <w:ind w:left="1080"/>
        <w:rPr>
          <w:rFonts w:ascii="Arial" w:hAnsi="Arial" w:cs="Arial"/>
          <w:color w:val="000000"/>
          <w:sz w:val="24"/>
          <w:szCs w:val="24"/>
          <w:lang w:bidi="en-US"/>
        </w:rPr>
      </w:pPr>
      <w:r>
        <w:rPr>
          <w:rFonts w:ascii="Arial" w:hAnsi="Arial" w:cs="Arial"/>
          <w:color w:val="000000"/>
          <w:sz w:val="24"/>
          <w:szCs w:val="24"/>
          <w:lang w:bidi="en-US"/>
        </w:rPr>
        <w:t xml:space="preserve">A resident asked when work will start on the boardwalk and why is it going to take 6 months? </w:t>
      </w:r>
      <w:r w:rsidRPr="005D1185">
        <w:rPr>
          <w:rFonts w:ascii="Arial" w:hAnsi="Arial" w:cs="Arial"/>
          <w:b/>
          <w:bCs/>
          <w:color w:val="000000"/>
          <w:sz w:val="24"/>
          <w:szCs w:val="24"/>
          <w:lang w:bidi="en-US"/>
        </w:rPr>
        <w:t>Action: Clerk to ask NCC Trails Team</w:t>
      </w:r>
      <w:r>
        <w:rPr>
          <w:rFonts w:ascii="Arial" w:hAnsi="Arial" w:cs="Arial"/>
          <w:color w:val="000000"/>
          <w:sz w:val="24"/>
          <w:szCs w:val="24"/>
          <w:lang w:bidi="en-US"/>
        </w:rPr>
        <w:t xml:space="preserve">. The Staithe is very overgrown – </w:t>
      </w:r>
      <w:r w:rsidRPr="005D1185">
        <w:rPr>
          <w:rFonts w:ascii="Arial" w:hAnsi="Arial" w:cs="Arial"/>
          <w:b/>
          <w:bCs/>
          <w:color w:val="000000"/>
          <w:sz w:val="24"/>
          <w:szCs w:val="24"/>
          <w:lang w:bidi="en-US"/>
        </w:rPr>
        <w:t>Action: Councillor Atkins to investigate</w:t>
      </w:r>
      <w:r>
        <w:rPr>
          <w:rFonts w:ascii="Arial" w:hAnsi="Arial" w:cs="Arial"/>
          <w:color w:val="000000"/>
          <w:sz w:val="24"/>
          <w:szCs w:val="24"/>
          <w:lang w:bidi="en-US"/>
        </w:rPr>
        <w:t xml:space="preserve"> with a view to getting a working party together. Councillor Reeve remarked there are some 40 kayaks stored there and some of the owners would be willing to help</w:t>
      </w:r>
    </w:p>
    <w:p w14:paraId="0263BA29" w14:textId="7A8AA8B6" w:rsidR="007B3B3B" w:rsidRPr="005D1185" w:rsidRDefault="007B3B3B" w:rsidP="007B3B3B">
      <w:pPr>
        <w:pStyle w:val="ListParagraph"/>
        <w:numPr>
          <w:ilvl w:val="0"/>
          <w:numId w:val="4"/>
        </w:numPr>
        <w:rPr>
          <w:rFonts w:ascii="Arial" w:hAnsi="Arial" w:cs="Arial"/>
          <w:b/>
          <w:bCs/>
          <w:i/>
          <w:sz w:val="24"/>
          <w:szCs w:val="24"/>
        </w:rPr>
      </w:pPr>
      <w:r>
        <w:rPr>
          <w:rFonts w:ascii="Arial" w:hAnsi="Arial" w:cs="Arial"/>
          <w:sz w:val="24"/>
          <w:szCs w:val="24"/>
        </w:rPr>
        <w:t>Approve Parish Hall – Electrical repairs. Approved disconnection of damaged wall heater in hall, install RCD protection and certificates for minor works, emergency lighting and fire detection</w:t>
      </w:r>
      <w:r w:rsidRPr="007B3B3B">
        <w:rPr>
          <w:rFonts w:ascii="Arial" w:hAnsi="Arial" w:cs="Arial"/>
          <w:sz w:val="24"/>
          <w:szCs w:val="24"/>
        </w:rPr>
        <w:t xml:space="preserve">. </w:t>
      </w:r>
      <w:r w:rsidRPr="005D1185">
        <w:rPr>
          <w:rFonts w:ascii="Arial" w:hAnsi="Arial" w:cs="Arial"/>
          <w:b/>
          <w:bCs/>
          <w:sz w:val="24"/>
          <w:szCs w:val="24"/>
        </w:rPr>
        <w:t>Action: Clerk to notify Orange Fox Ltd</w:t>
      </w:r>
      <w:r>
        <w:rPr>
          <w:rFonts w:ascii="Arial" w:hAnsi="Arial" w:cs="Arial"/>
          <w:sz w:val="24"/>
          <w:szCs w:val="24"/>
        </w:rPr>
        <w:t xml:space="preserve">. </w:t>
      </w:r>
      <w:r w:rsidRPr="005D1185">
        <w:rPr>
          <w:rFonts w:ascii="Arial" w:hAnsi="Arial" w:cs="Arial"/>
          <w:b/>
          <w:bCs/>
          <w:sz w:val="24"/>
          <w:szCs w:val="24"/>
        </w:rPr>
        <w:t>Councillor Swinborne to replace broken air vent.</w:t>
      </w:r>
    </w:p>
    <w:p w14:paraId="0813723A" w14:textId="027BA7FA" w:rsidR="009056AB" w:rsidRPr="003C5087" w:rsidRDefault="009056AB" w:rsidP="006E1DED">
      <w:pPr>
        <w:pStyle w:val="ListParagraph"/>
        <w:numPr>
          <w:ilvl w:val="0"/>
          <w:numId w:val="4"/>
        </w:numPr>
        <w:rPr>
          <w:rFonts w:ascii="Arial" w:hAnsi="Arial" w:cs="Arial"/>
          <w:i/>
          <w:sz w:val="24"/>
          <w:szCs w:val="24"/>
        </w:rPr>
      </w:pPr>
      <w:r>
        <w:rPr>
          <w:rFonts w:ascii="Arial" w:hAnsi="Arial" w:cs="Arial"/>
          <w:sz w:val="24"/>
          <w:szCs w:val="24"/>
        </w:rPr>
        <w:t xml:space="preserve">SAMs </w:t>
      </w:r>
      <w:r w:rsidR="003C5087">
        <w:rPr>
          <w:rFonts w:ascii="Arial" w:hAnsi="Arial" w:cs="Arial"/>
          <w:sz w:val="24"/>
          <w:szCs w:val="24"/>
        </w:rPr>
        <w:t>–</w:t>
      </w:r>
      <w:r>
        <w:rPr>
          <w:rFonts w:ascii="Arial" w:hAnsi="Arial" w:cs="Arial"/>
          <w:sz w:val="24"/>
          <w:szCs w:val="24"/>
        </w:rPr>
        <w:t xml:space="preserve"> Report</w:t>
      </w:r>
      <w:r w:rsidR="003C5087">
        <w:rPr>
          <w:rFonts w:ascii="Arial" w:hAnsi="Arial" w:cs="Arial"/>
          <w:sz w:val="24"/>
          <w:szCs w:val="24"/>
        </w:rPr>
        <w:t xml:space="preserve"> Bramerton Road </w:t>
      </w:r>
      <w:r w:rsidR="007B3B3B">
        <w:rPr>
          <w:rFonts w:ascii="Arial" w:hAnsi="Arial" w:cs="Arial"/>
          <w:sz w:val="24"/>
          <w:szCs w:val="24"/>
        </w:rPr>
        <w:t>– Councillor</w:t>
      </w:r>
      <w:r w:rsidR="0085771D">
        <w:rPr>
          <w:rFonts w:ascii="Arial" w:hAnsi="Arial" w:cs="Arial"/>
          <w:sz w:val="24"/>
          <w:szCs w:val="24"/>
        </w:rPr>
        <w:t>s</w:t>
      </w:r>
      <w:r w:rsidR="007B3B3B">
        <w:rPr>
          <w:rFonts w:ascii="Arial" w:hAnsi="Arial" w:cs="Arial"/>
          <w:sz w:val="24"/>
          <w:szCs w:val="24"/>
        </w:rPr>
        <w:t xml:space="preserve"> agree</w:t>
      </w:r>
      <w:r w:rsidR="0085771D">
        <w:rPr>
          <w:rFonts w:ascii="Arial" w:hAnsi="Arial" w:cs="Arial"/>
          <w:sz w:val="24"/>
          <w:szCs w:val="24"/>
        </w:rPr>
        <w:t>d</w:t>
      </w:r>
      <w:r w:rsidR="007B3B3B">
        <w:rPr>
          <w:rFonts w:ascii="Arial" w:hAnsi="Arial" w:cs="Arial"/>
          <w:sz w:val="24"/>
          <w:szCs w:val="24"/>
        </w:rPr>
        <w:t xml:space="preserve"> this </w:t>
      </w:r>
      <w:r w:rsidR="0085771D">
        <w:rPr>
          <w:rFonts w:ascii="Arial" w:hAnsi="Arial" w:cs="Arial"/>
          <w:sz w:val="24"/>
          <w:szCs w:val="24"/>
        </w:rPr>
        <w:t>i</w:t>
      </w:r>
      <w:r w:rsidR="007B3B3B">
        <w:rPr>
          <w:rFonts w:ascii="Arial" w:hAnsi="Arial" w:cs="Arial"/>
          <w:sz w:val="24"/>
          <w:szCs w:val="24"/>
        </w:rPr>
        <w:t>s satisfactory</w:t>
      </w:r>
    </w:p>
    <w:p w14:paraId="47A2F110" w14:textId="71258B81" w:rsidR="003C5087" w:rsidRPr="007B3B3B" w:rsidRDefault="003C5087" w:rsidP="003C5087">
      <w:pPr>
        <w:pStyle w:val="ListParagraph"/>
        <w:numPr>
          <w:ilvl w:val="0"/>
          <w:numId w:val="4"/>
        </w:numPr>
        <w:rPr>
          <w:rFonts w:ascii="Arial" w:hAnsi="Arial" w:cs="Arial"/>
          <w:color w:val="000000"/>
          <w:sz w:val="24"/>
          <w:szCs w:val="24"/>
          <w:lang w:bidi="en-US"/>
        </w:rPr>
      </w:pPr>
      <w:r>
        <w:rPr>
          <w:rFonts w:ascii="Arial" w:hAnsi="Arial" w:cs="Arial"/>
          <w:sz w:val="24"/>
          <w:szCs w:val="24"/>
        </w:rPr>
        <w:lastRenderedPageBreak/>
        <w:t xml:space="preserve">Plan </w:t>
      </w:r>
      <w:r w:rsidRPr="007F716F">
        <w:rPr>
          <w:rFonts w:ascii="Arial" w:hAnsi="Arial" w:cs="Arial"/>
          <w:sz w:val="24"/>
          <w:szCs w:val="24"/>
        </w:rPr>
        <w:t xml:space="preserve">Covid </w:t>
      </w:r>
      <w:r>
        <w:rPr>
          <w:rFonts w:ascii="Arial" w:hAnsi="Arial" w:cs="Arial"/>
          <w:sz w:val="24"/>
          <w:szCs w:val="24"/>
        </w:rPr>
        <w:t>M</w:t>
      </w:r>
      <w:r w:rsidRPr="007F716F">
        <w:rPr>
          <w:rFonts w:ascii="Arial" w:hAnsi="Arial" w:cs="Arial"/>
          <w:sz w:val="24"/>
          <w:szCs w:val="24"/>
        </w:rPr>
        <w:t xml:space="preserve">emorial Token </w:t>
      </w:r>
      <w:r>
        <w:rPr>
          <w:rFonts w:ascii="Arial" w:hAnsi="Arial" w:cs="Arial"/>
          <w:sz w:val="24"/>
          <w:szCs w:val="24"/>
        </w:rPr>
        <w:t>p</w:t>
      </w:r>
      <w:r w:rsidRPr="007F716F">
        <w:rPr>
          <w:rFonts w:ascii="Arial" w:hAnsi="Arial" w:cs="Arial"/>
          <w:sz w:val="24"/>
          <w:szCs w:val="24"/>
        </w:rPr>
        <w:t>resentation</w:t>
      </w:r>
      <w:r>
        <w:rPr>
          <w:rFonts w:ascii="Arial" w:hAnsi="Arial" w:cs="Arial"/>
          <w:sz w:val="24"/>
          <w:szCs w:val="24"/>
        </w:rPr>
        <w:t xml:space="preserve"> – </w:t>
      </w:r>
      <w:r w:rsidR="007B3B3B">
        <w:rPr>
          <w:rFonts w:ascii="Arial" w:hAnsi="Arial" w:cs="Arial"/>
          <w:sz w:val="24"/>
          <w:szCs w:val="24"/>
        </w:rPr>
        <w:t xml:space="preserve">A token </w:t>
      </w:r>
      <w:r w:rsidR="005D1185">
        <w:rPr>
          <w:rFonts w:ascii="Arial" w:hAnsi="Arial" w:cs="Arial"/>
          <w:sz w:val="24"/>
          <w:szCs w:val="24"/>
        </w:rPr>
        <w:t>in</w:t>
      </w:r>
      <w:r w:rsidR="007B3B3B">
        <w:rPr>
          <w:rFonts w:ascii="Arial" w:hAnsi="Arial" w:cs="Arial"/>
          <w:sz w:val="24"/>
          <w:szCs w:val="24"/>
        </w:rPr>
        <w:t xml:space="preserve"> the form of a plaque </w:t>
      </w:r>
      <w:r w:rsidR="005D1185">
        <w:rPr>
          <w:rFonts w:ascii="Arial" w:hAnsi="Arial" w:cs="Arial"/>
          <w:sz w:val="24"/>
          <w:szCs w:val="24"/>
        </w:rPr>
        <w:t>will</w:t>
      </w:r>
      <w:r w:rsidR="00571313">
        <w:rPr>
          <w:rFonts w:ascii="Arial" w:hAnsi="Arial" w:cs="Arial"/>
          <w:sz w:val="24"/>
          <w:szCs w:val="24"/>
        </w:rPr>
        <w:t xml:space="preserve"> be presented to the village </w:t>
      </w:r>
      <w:r w:rsidR="007B3B3B">
        <w:rPr>
          <w:rFonts w:ascii="Arial" w:hAnsi="Arial" w:cs="Arial"/>
          <w:sz w:val="24"/>
          <w:szCs w:val="24"/>
        </w:rPr>
        <w:t>to recognise the work of the community during the pandemic.</w:t>
      </w:r>
      <w:r w:rsidR="005D1185">
        <w:rPr>
          <w:rFonts w:ascii="Arial" w:hAnsi="Arial" w:cs="Arial"/>
          <w:sz w:val="24"/>
          <w:szCs w:val="24"/>
        </w:rPr>
        <w:t xml:space="preserve"> </w:t>
      </w:r>
      <w:r w:rsidR="00571313" w:rsidRPr="005D1185">
        <w:rPr>
          <w:rFonts w:ascii="Arial" w:hAnsi="Arial" w:cs="Arial"/>
          <w:b/>
          <w:bCs/>
          <w:sz w:val="24"/>
          <w:szCs w:val="24"/>
        </w:rPr>
        <w:t>Action: Councillor Scowen and Mrs Sarah Broom to plan this event</w:t>
      </w:r>
      <w:r w:rsidR="00571313">
        <w:rPr>
          <w:rFonts w:ascii="Arial" w:hAnsi="Arial" w:cs="Arial"/>
          <w:sz w:val="24"/>
          <w:szCs w:val="24"/>
        </w:rPr>
        <w:t>.</w:t>
      </w:r>
    </w:p>
    <w:p w14:paraId="3FFF1473" w14:textId="7D478BF7" w:rsidR="00571313" w:rsidRPr="00571313" w:rsidRDefault="003C5087" w:rsidP="00571313">
      <w:pPr>
        <w:pStyle w:val="ListParagraph"/>
        <w:numPr>
          <w:ilvl w:val="0"/>
          <w:numId w:val="4"/>
        </w:numPr>
        <w:rPr>
          <w:rFonts w:ascii="Arial" w:hAnsi="Arial" w:cs="Arial"/>
          <w:color w:val="000000"/>
          <w:sz w:val="24"/>
          <w:szCs w:val="24"/>
          <w:lang w:bidi="en-US"/>
        </w:rPr>
      </w:pPr>
      <w:r w:rsidRPr="00571313">
        <w:rPr>
          <w:rFonts w:ascii="Arial" w:hAnsi="Arial" w:cs="Arial"/>
          <w:sz w:val="24"/>
          <w:szCs w:val="24"/>
        </w:rPr>
        <w:t>Discuss c</w:t>
      </w:r>
      <w:r w:rsidR="00136DD1" w:rsidRPr="00571313">
        <w:rPr>
          <w:rFonts w:ascii="Arial" w:hAnsi="Arial" w:cs="Arial"/>
          <w:sz w:val="24"/>
          <w:szCs w:val="24"/>
        </w:rPr>
        <w:t xml:space="preserve">learance/maintenance of dykes on and bordering marshes </w:t>
      </w:r>
      <w:r w:rsidR="009056AB" w:rsidRPr="00571313">
        <w:rPr>
          <w:rFonts w:ascii="Arial" w:hAnsi="Arial" w:cs="Arial"/>
          <w:sz w:val="24"/>
          <w:szCs w:val="24"/>
        </w:rPr>
        <w:t>–</w:t>
      </w:r>
      <w:r w:rsidR="00136DD1" w:rsidRPr="00571313">
        <w:rPr>
          <w:rFonts w:ascii="Arial" w:hAnsi="Arial" w:cs="Arial"/>
          <w:sz w:val="24"/>
          <w:szCs w:val="24"/>
        </w:rPr>
        <w:t xml:space="preserve"> </w:t>
      </w:r>
      <w:r w:rsidR="00571313">
        <w:rPr>
          <w:rFonts w:ascii="Arial" w:hAnsi="Arial" w:cs="Arial"/>
          <w:sz w:val="24"/>
          <w:szCs w:val="24"/>
        </w:rPr>
        <w:t xml:space="preserve">In a bid to alleviate flooding Councillor Scowen asked if the council would write to all residents and landowners to ask that they maintain the ditches and dykes that they are responsible for? </w:t>
      </w:r>
      <w:r w:rsidR="00571313" w:rsidRPr="005D1185">
        <w:rPr>
          <w:rFonts w:ascii="Arial" w:hAnsi="Arial" w:cs="Arial"/>
          <w:b/>
          <w:bCs/>
          <w:sz w:val="24"/>
          <w:szCs w:val="24"/>
        </w:rPr>
        <w:t>Agreed</w:t>
      </w:r>
      <w:r w:rsidR="00571313">
        <w:rPr>
          <w:rFonts w:ascii="Arial" w:hAnsi="Arial" w:cs="Arial"/>
          <w:sz w:val="24"/>
          <w:szCs w:val="24"/>
        </w:rPr>
        <w:t xml:space="preserve">. </w:t>
      </w:r>
      <w:r w:rsidR="00571313" w:rsidRPr="005D1185">
        <w:rPr>
          <w:rFonts w:ascii="Arial" w:hAnsi="Arial" w:cs="Arial"/>
          <w:b/>
          <w:bCs/>
          <w:sz w:val="24"/>
          <w:szCs w:val="24"/>
        </w:rPr>
        <w:t>Action: PS to draft letter</w:t>
      </w:r>
      <w:r w:rsidR="00571313">
        <w:rPr>
          <w:rFonts w:ascii="Arial" w:hAnsi="Arial" w:cs="Arial"/>
          <w:sz w:val="24"/>
          <w:szCs w:val="24"/>
        </w:rPr>
        <w:t>.</w:t>
      </w:r>
    </w:p>
    <w:p w14:paraId="16DA6EC4" w14:textId="0E224145" w:rsidR="009056AB" w:rsidRPr="005D1185" w:rsidRDefault="009056AB" w:rsidP="009056AB">
      <w:pPr>
        <w:pStyle w:val="ListParagraph"/>
        <w:numPr>
          <w:ilvl w:val="0"/>
          <w:numId w:val="4"/>
        </w:numPr>
        <w:rPr>
          <w:rFonts w:ascii="Arial" w:hAnsi="Arial" w:cs="Arial"/>
          <w:b/>
          <w:bCs/>
          <w:color w:val="000000"/>
          <w:sz w:val="24"/>
          <w:szCs w:val="24"/>
          <w:lang w:bidi="en-US"/>
        </w:rPr>
      </w:pPr>
      <w:r>
        <w:rPr>
          <w:rFonts w:ascii="Arial" w:hAnsi="Arial" w:cs="Arial"/>
          <w:color w:val="000000"/>
          <w:sz w:val="24"/>
          <w:szCs w:val="24"/>
          <w:lang w:bidi="en-US"/>
        </w:rPr>
        <w:t xml:space="preserve">Staithe – Maintenance – </w:t>
      </w:r>
      <w:r w:rsidR="00571313">
        <w:rPr>
          <w:rFonts w:ascii="Arial" w:hAnsi="Arial" w:cs="Arial"/>
          <w:color w:val="000000"/>
          <w:sz w:val="24"/>
          <w:szCs w:val="24"/>
          <w:lang w:bidi="en-US"/>
        </w:rPr>
        <w:t xml:space="preserve">When </w:t>
      </w:r>
      <w:r w:rsidR="005D1185">
        <w:rPr>
          <w:rFonts w:ascii="Arial" w:hAnsi="Arial" w:cs="Arial"/>
          <w:color w:val="000000"/>
          <w:sz w:val="24"/>
          <w:szCs w:val="24"/>
          <w:lang w:bidi="en-US"/>
        </w:rPr>
        <w:t xml:space="preserve">work to clear </w:t>
      </w:r>
      <w:r w:rsidR="00571313">
        <w:rPr>
          <w:rFonts w:ascii="Arial" w:hAnsi="Arial" w:cs="Arial"/>
          <w:color w:val="000000"/>
          <w:sz w:val="24"/>
          <w:szCs w:val="24"/>
          <w:lang w:bidi="en-US"/>
        </w:rPr>
        <w:t xml:space="preserve">the dyke is </w:t>
      </w:r>
      <w:r w:rsidR="005D1185">
        <w:rPr>
          <w:rFonts w:ascii="Arial" w:hAnsi="Arial" w:cs="Arial"/>
          <w:color w:val="000000"/>
          <w:sz w:val="24"/>
          <w:szCs w:val="24"/>
          <w:lang w:bidi="en-US"/>
        </w:rPr>
        <w:t xml:space="preserve">planned </w:t>
      </w:r>
      <w:r w:rsidR="00571313">
        <w:rPr>
          <w:rFonts w:ascii="Arial" w:hAnsi="Arial" w:cs="Arial"/>
          <w:color w:val="000000"/>
          <w:sz w:val="24"/>
          <w:szCs w:val="24"/>
          <w:lang w:bidi="en-US"/>
        </w:rPr>
        <w:t xml:space="preserve">the landowner on the opposite side asked to be notified so he could be present. </w:t>
      </w:r>
      <w:r w:rsidR="00571313" w:rsidRPr="005D1185">
        <w:rPr>
          <w:rFonts w:ascii="Arial" w:hAnsi="Arial" w:cs="Arial"/>
          <w:b/>
          <w:bCs/>
          <w:color w:val="000000"/>
          <w:sz w:val="24"/>
          <w:szCs w:val="24"/>
          <w:lang w:bidi="en-US"/>
        </w:rPr>
        <w:t>Action: Councillor Broom to arrange a date</w:t>
      </w:r>
    </w:p>
    <w:p w14:paraId="5FE64A4C" w14:textId="59BD7C11" w:rsidR="009056AB" w:rsidRPr="009056AB" w:rsidRDefault="009056AB" w:rsidP="009056AB">
      <w:pPr>
        <w:pStyle w:val="ListParagraph"/>
        <w:numPr>
          <w:ilvl w:val="0"/>
          <w:numId w:val="4"/>
        </w:numPr>
        <w:rPr>
          <w:rFonts w:ascii="Arial" w:hAnsi="Arial" w:cs="Arial"/>
          <w:color w:val="000000"/>
          <w:sz w:val="24"/>
          <w:szCs w:val="24"/>
          <w:lang w:bidi="en-US"/>
        </w:rPr>
      </w:pPr>
      <w:r>
        <w:rPr>
          <w:rFonts w:ascii="Arial" w:hAnsi="Arial" w:cs="Arial"/>
          <w:color w:val="000000"/>
          <w:sz w:val="24"/>
          <w:szCs w:val="24"/>
          <w:lang w:bidi="en-US"/>
        </w:rPr>
        <w:t>Village Fete – Lead</w:t>
      </w:r>
      <w:r w:rsidR="003C5087">
        <w:rPr>
          <w:rFonts w:ascii="Arial" w:hAnsi="Arial" w:cs="Arial"/>
          <w:color w:val="000000"/>
          <w:sz w:val="24"/>
          <w:szCs w:val="24"/>
          <w:lang w:bidi="en-US"/>
        </w:rPr>
        <w:t>?</w:t>
      </w:r>
      <w:r w:rsidR="00571313">
        <w:rPr>
          <w:rFonts w:ascii="Arial" w:hAnsi="Arial" w:cs="Arial"/>
          <w:color w:val="000000"/>
          <w:sz w:val="24"/>
          <w:szCs w:val="24"/>
          <w:lang w:bidi="en-US"/>
        </w:rPr>
        <w:t xml:space="preserve"> – This item held over to the next meeting.</w:t>
      </w:r>
    </w:p>
    <w:p w14:paraId="5947307F" w14:textId="43146C2E" w:rsidR="00E90101" w:rsidRPr="00E90101" w:rsidRDefault="00E90101" w:rsidP="00E90101">
      <w:pPr>
        <w:pStyle w:val="ListParagraph"/>
        <w:numPr>
          <w:ilvl w:val="0"/>
          <w:numId w:val="4"/>
        </w:numPr>
        <w:rPr>
          <w:rFonts w:ascii="Arial" w:hAnsi="Arial" w:cs="Arial"/>
          <w:color w:val="000000"/>
          <w:sz w:val="24"/>
          <w:szCs w:val="24"/>
          <w:lang w:bidi="en-US"/>
        </w:rPr>
      </w:pPr>
      <w:r>
        <w:rPr>
          <w:rFonts w:ascii="Arial" w:hAnsi="Arial" w:cs="Arial"/>
          <w:color w:val="000000"/>
          <w:sz w:val="24"/>
          <w:szCs w:val="24"/>
          <w:lang w:bidi="en-US"/>
        </w:rPr>
        <w:t xml:space="preserve">Planning Application - </w:t>
      </w:r>
      <w:r w:rsidR="00AC080F" w:rsidRPr="003348D4">
        <w:rPr>
          <w:rFonts w:ascii="Arial" w:hAnsi="Arial" w:cs="Arial"/>
          <w:sz w:val="24"/>
          <w:szCs w:val="24"/>
        </w:rPr>
        <w:t>2021/1946 Applicant: Mr Nick Mann, Oak Lodge</w:t>
      </w:r>
      <w:r w:rsidR="003348D4" w:rsidRPr="003348D4">
        <w:rPr>
          <w:rFonts w:ascii="Arial" w:hAnsi="Arial" w:cs="Arial"/>
          <w:sz w:val="24"/>
          <w:szCs w:val="24"/>
        </w:rPr>
        <w:t>,</w:t>
      </w:r>
      <w:r w:rsidR="009056AB">
        <w:rPr>
          <w:rFonts w:ascii="Arial" w:hAnsi="Arial" w:cs="Arial"/>
          <w:sz w:val="24"/>
          <w:szCs w:val="24"/>
        </w:rPr>
        <w:t xml:space="preserve"> </w:t>
      </w:r>
      <w:r w:rsidR="00AC080F" w:rsidRPr="003348D4">
        <w:rPr>
          <w:rFonts w:ascii="Arial" w:hAnsi="Arial" w:cs="Arial"/>
          <w:sz w:val="24"/>
          <w:szCs w:val="24"/>
        </w:rPr>
        <w:t>Mill Road</w:t>
      </w:r>
      <w:r w:rsidR="003348D4" w:rsidRPr="003348D4">
        <w:rPr>
          <w:rFonts w:ascii="Arial" w:hAnsi="Arial" w:cs="Arial"/>
          <w:sz w:val="24"/>
          <w:szCs w:val="24"/>
        </w:rPr>
        <w:t>,</w:t>
      </w:r>
      <w:r w:rsidR="00AC080F" w:rsidRPr="003348D4">
        <w:rPr>
          <w:rFonts w:ascii="Arial" w:hAnsi="Arial" w:cs="Arial"/>
          <w:sz w:val="24"/>
          <w:szCs w:val="24"/>
        </w:rPr>
        <w:t xml:space="preserve"> Surlingham NR14 7AF Proposal: Erection of oak framed two bay cart lodge.</w:t>
      </w:r>
      <w:r w:rsidR="00571313">
        <w:rPr>
          <w:rFonts w:ascii="Arial" w:hAnsi="Arial" w:cs="Arial"/>
          <w:sz w:val="24"/>
          <w:szCs w:val="24"/>
        </w:rPr>
        <w:t xml:space="preserve"> </w:t>
      </w:r>
      <w:r w:rsidR="00571313" w:rsidRPr="005D1185">
        <w:rPr>
          <w:rFonts w:ascii="Arial" w:hAnsi="Arial" w:cs="Arial"/>
          <w:b/>
          <w:bCs/>
          <w:sz w:val="24"/>
          <w:szCs w:val="24"/>
        </w:rPr>
        <w:t>Supported</w:t>
      </w:r>
    </w:p>
    <w:p w14:paraId="2818633D" w14:textId="6B510D06" w:rsidR="009B62F2" w:rsidRPr="005D1185" w:rsidRDefault="006E1DED" w:rsidP="005D1185">
      <w:pPr>
        <w:pStyle w:val="ListParagraph"/>
        <w:numPr>
          <w:ilvl w:val="0"/>
          <w:numId w:val="4"/>
        </w:numPr>
        <w:rPr>
          <w:rFonts w:ascii="Arial" w:hAnsi="Arial" w:cs="Arial"/>
          <w:color w:val="000000"/>
          <w:sz w:val="24"/>
          <w:szCs w:val="24"/>
          <w:lang w:bidi="en-US"/>
        </w:rPr>
      </w:pPr>
      <w:r>
        <w:rPr>
          <w:rFonts w:ascii="Arial" w:hAnsi="Arial" w:cs="Arial"/>
          <w:sz w:val="24"/>
          <w:szCs w:val="24"/>
        </w:rPr>
        <w:t xml:space="preserve">Finance – </w:t>
      </w:r>
      <w:r w:rsidR="0028492D">
        <w:rPr>
          <w:rFonts w:ascii="Arial" w:hAnsi="Arial" w:cs="Arial"/>
          <w:sz w:val="24"/>
          <w:szCs w:val="24"/>
        </w:rPr>
        <w:t>Publication of conclusion of Audit</w:t>
      </w:r>
      <w:r w:rsidR="00571313">
        <w:rPr>
          <w:rFonts w:ascii="Arial" w:hAnsi="Arial" w:cs="Arial"/>
          <w:sz w:val="24"/>
          <w:szCs w:val="24"/>
        </w:rPr>
        <w:t xml:space="preserve"> - </w:t>
      </w:r>
      <w:r w:rsidR="00571313">
        <w:rPr>
          <w:rFonts w:ascii="Arial" w:hAnsi="Arial" w:cs="Arial"/>
          <w:bCs/>
          <w:sz w:val="24"/>
          <w:szCs w:val="24"/>
        </w:rPr>
        <w:t xml:space="preserve">PKF Littlejohn LLP the external auditor has approved the </w:t>
      </w:r>
      <w:r w:rsidR="005D1185">
        <w:rPr>
          <w:rFonts w:ascii="Arial" w:hAnsi="Arial" w:cs="Arial"/>
          <w:bCs/>
          <w:sz w:val="24"/>
          <w:szCs w:val="24"/>
        </w:rPr>
        <w:t>accounts,</w:t>
      </w:r>
      <w:r w:rsidR="00571313">
        <w:rPr>
          <w:rFonts w:ascii="Arial" w:hAnsi="Arial" w:cs="Arial"/>
          <w:bCs/>
          <w:sz w:val="24"/>
          <w:szCs w:val="24"/>
        </w:rPr>
        <w:t xml:space="preserve"> and </w:t>
      </w:r>
      <w:r w:rsidR="005D1185">
        <w:rPr>
          <w:rFonts w:ascii="Arial" w:hAnsi="Arial" w:cs="Arial"/>
          <w:bCs/>
          <w:sz w:val="24"/>
          <w:szCs w:val="24"/>
        </w:rPr>
        <w:t xml:space="preserve">these are </w:t>
      </w:r>
      <w:r w:rsidR="00571313">
        <w:rPr>
          <w:rFonts w:ascii="Arial" w:hAnsi="Arial" w:cs="Arial"/>
          <w:bCs/>
          <w:sz w:val="24"/>
          <w:szCs w:val="24"/>
        </w:rPr>
        <w:t>on the website and noticeboard.</w:t>
      </w:r>
      <w:r w:rsidR="00571313">
        <w:rPr>
          <w:rFonts w:ascii="Arial" w:hAnsi="Arial" w:cs="Arial"/>
          <w:sz w:val="24"/>
          <w:szCs w:val="24"/>
        </w:rPr>
        <w:t xml:space="preserve"> </w:t>
      </w:r>
      <w:r>
        <w:rPr>
          <w:rFonts w:ascii="Arial" w:hAnsi="Arial" w:cs="Arial"/>
          <w:sz w:val="24"/>
          <w:szCs w:val="24"/>
        </w:rPr>
        <w:t>Payments</w:t>
      </w:r>
      <w:r w:rsidR="00571313">
        <w:rPr>
          <w:rFonts w:ascii="Arial" w:hAnsi="Arial" w:cs="Arial"/>
          <w:sz w:val="24"/>
          <w:szCs w:val="24"/>
        </w:rPr>
        <w:t xml:space="preserve">: </w:t>
      </w:r>
      <w:r w:rsidR="009B62F2">
        <w:rPr>
          <w:rFonts w:ascii="Arial" w:hAnsi="Arial" w:cs="Arial"/>
          <w:bCs/>
          <w:sz w:val="24"/>
          <w:szCs w:val="24"/>
        </w:rPr>
        <w:t>R Hardingham 4 126.67, J Rogers £383.90, Orange Fox £769.20, Hollinger Print £40, PKF Littlejohn £240, HMRC £251.20. Zoom £14.39</w:t>
      </w:r>
      <w:r w:rsidR="005D1185">
        <w:rPr>
          <w:rFonts w:ascii="Arial" w:hAnsi="Arial" w:cs="Arial"/>
          <w:bCs/>
          <w:sz w:val="24"/>
          <w:szCs w:val="24"/>
        </w:rPr>
        <w:t xml:space="preserve">. </w:t>
      </w:r>
      <w:r w:rsidR="009B62F2" w:rsidRPr="005D1185">
        <w:rPr>
          <w:rFonts w:ascii="Arial" w:hAnsi="Arial" w:cs="Arial"/>
          <w:bCs/>
          <w:sz w:val="24"/>
          <w:szCs w:val="24"/>
        </w:rPr>
        <w:t>Payments via debit card: Ink Cartridges £9.48, key cutting £7, Toilet Paper £36.00, Rolls of Blue tissue £7.55, PPE Recycling box £50, writing pad £3.00</w:t>
      </w:r>
      <w:r w:rsidR="005D1185">
        <w:rPr>
          <w:rFonts w:ascii="Arial" w:hAnsi="Arial" w:cs="Arial"/>
          <w:bCs/>
          <w:sz w:val="24"/>
          <w:szCs w:val="24"/>
        </w:rPr>
        <w:t xml:space="preserve"> </w:t>
      </w:r>
      <w:r w:rsidR="005D1185" w:rsidRPr="005D1185">
        <w:rPr>
          <w:rFonts w:ascii="Arial" w:hAnsi="Arial" w:cs="Arial"/>
          <w:b/>
          <w:sz w:val="24"/>
          <w:szCs w:val="24"/>
        </w:rPr>
        <w:t>Approved</w:t>
      </w:r>
    </w:p>
    <w:p w14:paraId="6A79B766" w14:textId="57B9564B" w:rsidR="00571313" w:rsidRPr="005D1185" w:rsidRDefault="007F716F" w:rsidP="009B62F2">
      <w:pPr>
        <w:pStyle w:val="ListParagraph"/>
        <w:numPr>
          <w:ilvl w:val="0"/>
          <w:numId w:val="4"/>
        </w:numPr>
        <w:rPr>
          <w:rFonts w:ascii="Arial" w:hAnsi="Arial" w:cs="Arial"/>
          <w:b/>
          <w:bCs/>
          <w:color w:val="000000"/>
          <w:sz w:val="24"/>
          <w:szCs w:val="24"/>
          <w:lang w:bidi="en-US"/>
        </w:rPr>
      </w:pPr>
      <w:r>
        <w:rPr>
          <w:rFonts w:ascii="Arial" w:hAnsi="Arial" w:cs="Arial"/>
          <w:color w:val="000000"/>
          <w:sz w:val="24"/>
          <w:szCs w:val="24"/>
          <w:lang w:bidi="en-US"/>
        </w:rPr>
        <w:t>Correspondence -</w:t>
      </w:r>
      <w:r w:rsidR="009056AB">
        <w:rPr>
          <w:rFonts w:ascii="Arial" w:hAnsi="Arial" w:cs="Arial"/>
          <w:sz w:val="24"/>
          <w:szCs w:val="24"/>
        </w:rPr>
        <w:t xml:space="preserve"> </w:t>
      </w:r>
      <w:r w:rsidR="001C260C">
        <w:rPr>
          <w:rFonts w:ascii="Arial" w:hAnsi="Arial" w:cs="Arial"/>
          <w:sz w:val="24"/>
          <w:szCs w:val="24"/>
        </w:rPr>
        <w:t>Litter Pick</w:t>
      </w:r>
      <w:r w:rsidR="003C5087">
        <w:rPr>
          <w:rFonts w:ascii="Arial" w:hAnsi="Arial" w:cs="Arial"/>
          <w:sz w:val="24"/>
          <w:szCs w:val="24"/>
        </w:rPr>
        <w:t xml:space="preserve"> – </w:t>
      </w:r>
      <w:r w:rsidR="009B62F2">
        <w:rPr>
          <w:rFonts w:ascii="Arial" w:hAnsi="Arial" w:cs="Arial"/>
          <w:sz w:val="24"/>
          <w:szCs w:val="24"/>
        </w:rPr>
        <w:t xml:space="preserve">Action; </w:t>
      </w:r>
      <w:r w:rsidR="009B62F2" w:rsidRPr="005D1185">
        <w:rPr>
          <w:rFonts w:ascii="Arial" w:hAnsi="Arial" w:cs="Arial"/>
          <w:b/>
          <w:bCs/>
          <w:sz w:val="24"/>
          <w:szCs w:val="24"/>
        </w:rPr>
        <w:t xml:space="preserve">Councillor Atkins to take the lead. Clerk to notify SNDC Surlingham will take part but not within their timescales. Due to vegetation on the </w:t>
      </w:r>
      <w:r w:rsidR="00033781" w:rsidRPr="005D1185">
        <w:rPr>
          <w:rFonts w:ascii="Arial" w:hAnsi="Arial" w:cs="Arial"/>
          <w:b/>
          <w:bCs/>
          <w:sz w:val="24"/>
          <w:szCs w:val="24"/>
        </w:rPr>
        <w:t>riverbank</w:t>
      </w:r>
      <w:r w:rsidR="009B62F2" w:rsidRPr="005D1185">
        <w:rPr>
          <w:rFonts w:ascii="Arial" w:hAnsi="Arial" w:cs="Arial"/>
          <w:b/>
          <w:bCs/>
          <w:sz w:val="24"/>
          <w:szCs w:val="24"/>
        </w:rPr>
        <w:t xml:space="preserve"> litter picking takes place in the Spring.</w:t>
      </w:r>
    </w:p>
    <w:p w14:paraId="54AE000E" w14:textId="7C70D98E" w:rsidR="000504AF" w:rsidRPr="00046246" w:rsidRDefault="006E1DED" w:rsidP="008710D0">
      <w:pPr>
        <w:pStyle w:val="ListParagraph"/>
        <w:numPr>
          <w:ilvl w:val="0"/>
          <w:numId w:val="4"/>
        </w:numPr>
        <w:rPr>
          <w:rFonts w:ascii="Arial" w:hAnsi="Arial" w:cs="Arial"/>
          <w:color w:val="000000"/>
          <w:sz w:val="24"/>
          <w:szCs w:val="24"/>
          <w:lang w:bidi="en-US"/>
        </w:rPr>
      </w:pPr>
      <w:r>
        <w:rPr>
          <w:rFonts w:ascii="Arial" w:hAnsi="Arial" w:cs="Arial"/>
          <w:sz w:val="24"/>
          <w:szCs w:val="24"/>
        </w:rPr>
        <w:t>Date of next meeting</w:t>
      </w:r>
      <w:r w:rsidR="009056AB">
        <w:rPr>
          <w:rFonts w:ascii="Arial" w:hAnsi="Arial" w:cs="Arial"/>
          <w:sz w:val="24"/>
          <w:szCs w:val="24"/>
        </w:rPr>
        <w:t xml:space="preserve"> </w:t>
      </w:r>
      <w:r w:rsidR="00BD2DEA">
        <w:rPr>
          <w:rFonts w:ascii="Arial" w:hAnsi="Arial" w:cs="Arial"/>
          <w:sz w:val="24"/>
          <w:szCs w:val="24"/>
        </w:rPr>
        <w:t>19 Octo</w:t>
      </w:r>
      <w:r>
        <w:rPr>
          <w:rFonts w:ascii="Arial" w:hAnsi="Arial" w:cs="Arial"/>
          <w:sz w:val="24"/>
          <w:szCs w:val="24"/>
        </w:rPr>
        <w:t>ber 2021</w:t>
      </w:r>
    </w:p>
    <w:p w14:paraId="5CB41F7A" w14:textId="3B7A5025" w:rsidR="00046246" w:rsidRDefault="00046246" w:rsidP="00046246">
      <w:pPr>
        <w:pStyle w:val="ListParagraph"/>
        <w:numPr>
          <w:ilvl w:val="0"/>
          <w:numId w:val="4"/>
        </w:numPr>
        <w:spacing w:after="0"/>
        <w:rPr>
          <w:rFonts w:ascii="Arial" w:hAnsi="Arial" w:cs="Arial"/>
          <w:sz w:val="24"/>
          <w:szCs w:val="24"/>
        </w:rPr>
      </w:pPr>
      <w:r>
        <w:rPr>
          <w:rFonts w:ascii="Arial" w:hAnsi="Arial" w:cs="Arial"/>
          <w:sz w:val="24"/>
          <w:szCs w:val="24"/>
        </w:rPr>
        <w:t>A resolution</w:t>
      </w:r>
      <w:r w:rsidRPr="006D2251">
        <w:rPr>
          <w:rFonts w:ascii="Arial" w:hAnsi="Arial" w:cs="Arial"/>
          <w:sz w:val="24"/>
          <w:szCs w:val="24"/>
        </w:rPr>
        <w:t xml:space="preserve"> </w:t>
      </w:r>
      <w:r>
        <w:rPr>
          <w:rFonts w:ascii="Arial" w:hAnsi="Arial" w:cs="Arial"/>
          <w:sz w:val="24"/>
          <w:szCs w:val="24"/>
        </w:rPr>
        <w:t xml:space="preserve">to </w:t>
      </w:r>
      <w:r w:rsidRPr="006D2251">
        <w:rPr>
          <w:rFonts w:ascii="Arial" w:hAnsi="Arial" w:cs="Arial"/>
          <w:sz w:val="24"/>
          <w:szCs w:val="24"/>
        </w:rPr>
        <w:t>exclud</w:t>
      </w:r>
      <w:r>
        <w:rPr>
          <w:rFonts w:ascii="Arial" w:hAnsi="Arial" w:cs="Arial"/>
          <w:sz w:val="24"/>
          <w:szCs w:val="24"/>
        </w:rPr>
        <w:t>e</w:t>
      </w:r>
      <w:r w:rsidRPr="006D2251">
        <w:rPr>
          <w:rFonts w:ascii="Arial" w:hAnsi="Arial" w:cs="Arial"/>
          <w:sz w:val="24"/>
          <w:szCs w:val="24"/>
        </w:rPr>
        <w:t xml:space="preserve"> t</w:t>
      </w:r>
      <w:r>
        <w:rPr>
          <w:rFonts w:ascii="Arial" w:hAnsi="Arial" w:cs="Arial"/>
          <w:sz w:val="24"/>
          <w:szCs w:val="24"/>
        </w:rPr>
        <w:t xml:space="preserve">he public and press from item </w:t>
      </w:r>
      <w:r w:rsidR="001C260C">
        <w:rPr>
          <w:rFonts w:ascii="Arial" w:hAnsi="Arial" w:cs="Arial"/>
          <w:sz w:val="24"/>
          <w:szCs w:val="24"/>
        </w:rPr>
        <w:t>2</w:t>
      </w:r>
      <w:r w:rsidR="00C137E3">
        <w:rPr>
          <w:rFonts w:ascii="Arial" w:hAnsi="Arial" w:cs="Arial"/>
          <w:sz w:val="24"/>
          <w:szCs w:val="24"/>
        </w:rPr>
        <w:t>0</w:t>
      </w:r>
      <w:r w:rsidRPr="006D2251">
        <w:rPr>
          <w:rFonts w:ascii="Arial" w:hAnsi="Arial" w:cs="Arial"/>
          <w:sz w:val="24"/>
          <w:szCs w:val="24"/>
        </w:rPr>
        <w:t xml:space="preserve"> because their presence would be prejudicial to the public interest due to the confidential nature (Public Bodies Admission to meetings Act 1960)</w:t>
      </w:r>
    </w:p>
    <w:p w14:paraId="1F10A5C4" w14:textId="1ED40D71" w:rsidR="00046246" w:rsidRPr="008710D0" w:rsidRDefault="00B36D71" w:rsidP="008710D0">
      <w:pPr>
        <w:pStyle w:val="ListParagraph"/>
        <w:numPr>
          <w:ilvl w:val="0"/>
          <w:numId w:val="4"/>
        </w:numPr>
        <w:rPr>
          <w:rFonts w:ascii="Arial" w:hAnsi="Arial" w:cs="Arial"/>
          <w:color w:val="000000"/>
          <w:sz w:val="24"/>
          <w:szCs w:val="24"/>
          <w:lang w:bidi="en-US"/>
        </w:rPr>
      </w:pPr>
      <w:r>
        <w:rPr>
          <w:rFonts w:ascii="Arial" w:hAnsi="Arial" w:cs="Arial"/>
          <w:color w:val="000000"/>
          <w:sz w:val="24"/>
          <w:szCs w:val="24"/>
          <w:lang w:bidi="en-US"/>
        </w:rPr>
        <w:t xml:space="preserve">Clerks Salary </w:t>
      </w:r>
      <w:r w:rsidR="007F716F">
        <w:rPr>
          <w:rFonts w:ascii="Arial" w:hAnsi="Arial" w:cs="Arial"/>
          <w:color w:val="000000"/>
          <w:sz w:val="24"/>
          <w:szCs w:val="24"/>
          <w:lang w:bidi="en-US"/>
        </w:rPr>
        <w:t>r</w:t>
      </w:r>
      <w:r>
        <w:rPr>
          <w:rFonts w:ascii="Arial" w:hAnsi="Arial" w:cs="Arial"/>
          <w:color w:val="000000"/>
          <w:sz w:val="24"/>
          <w:szCs w:val="24"/>
          <w:lang w:bidi="en-US"/>
        </w:rPr>
        <w:t>eview following annual appraisal</w:t>
      </w:r>
      <w:r w:rsidR="009B62F2">
        <w:rPr>
          <w:rFonts w:ascii="Arial" w:hAnsi="Arial" w:cs="Arial"/>
          <w:color w:val="000000"/>
          <w:sz w:val="24"/>
          <w:szCs w:val="24"/>
          <w:lang w:bidi="en-US"/>
        </w:rPr>
        <w:t xml:space="preserve"> – </w:t>
      </w:r>
      <w:r w:rsidR="002A7F07">
        <w:rPr>
          <w:rFonts w:ascii="Arial" w:hAnsi="Arial" w:cs="Arial"/>
          <w:color w:val="000000"/>
          <w:sz w:val="24"/>
          <w:szCs w:val="24"/>
          <w:lang w:bidi="en-US"/>
        </w:rPr>
        <w:t>The</w:t>
      </w:r>
      <w:r w:rsidR="00A47B4E">
        <w:rPr>
          <w:rFonts w:ascii="Arial" w:hAnsi="Arial" w:cs="Arial"/>
          <w:color w:val="000000"/>
          <w:sz w:val="24"/>
          <w:szCs w:val="24"/>
          <w:lang w:bidi="en-US"/>
        </w:rPr>
        <w:t xml:space="preserve"> Chair moved for a vote of thanks</w:t>
      </w:r>
      <w:r w:rsidR="002A7F07">
        <w:rPr>
          <w:rFonts w:ascii="Arial" w:hAnsi="Arial" w:cs="Arial"/>
          <w:color w:val="000000"/>
          <w:sz w:val="24"/>
          <w:szCs w:val="24"/>
          <w:lang w:bidi="en-US"/>
        </w:rPr>
        <w:t>,</w:t>
      </w:r>
      <w:r w:rsidR="00A47B4E">
        <w:rPr>
          <w:rFonts w:ascii="Arial" w:hAnsi="Arial" w:cs="Arial"/>
          <w:color w:val="000000"/>
          <w:sz w:val="24"/>
          <w:szCs w:val="24"/>
          <w:lang w:bidi="en-US"/>
        </w:rPr>
        <w:t xml:space="preserve"> seconded by Councillor Scowen </w:t>
      </w:r>
      <w:r w:rsidR="00033781">
        <w:rPr>
          <w:rFonts w:ascii="Arial" w:hAnsi="Arial" w:cs="Arial"/>
          <w:color w:val="000000"/>
          <w:sz w:val="24"/>
          <w:szCs w:val="24"/>
          <w:lang w:bidi="en-US"/>
        </w:rPr>
        <w:t>thank</w:t>
      </w:r>
      <w:r w:rsidR="002A7F07">
        <w:rPr>
          <w:rFonts w:ascii="Arial" w:hAnsi="Arial" w:cs="Arial"/>
          <w:color w:val="000000"/>
          <w:sz w:val="24"/>
          <w:szCs w:val="24"/>
          <w:lang w:bidi="en-US"/>
        </w:rPr>
        <w:t>ing</w:t>
      </w:r>
      <w:r w:rsidR="00033781">
        <w:rPr>
          <w:rFonts w:ascii="Arial" w:hAnsi="Arial" w:cs="Arial"/>
          <w:color w:val="000000"/>
          <w:sz w:val="24"/>
          <w:szCs w:val="24"/>
          <w:lang w:bidi="en-US"/>
        </w:rPr>
        <w:t xml:space="preserve"> the Clerk for her work over the past year</w:t>
      </w:r>
      <w:r w:rsidR="002A7F07">
        <w:rPr>
          <w:rFonts w:ascii="Arial" w:hAnsi="Arial" w:cs="Arial"/>
          <w:color w:val="000000"/>
          <w:sz w:val="24"/>
          <w:szCs w:val="24"/>
          <w:lang w:bidi="en-US"/>
        </w:rPr>
        <w:t xml:space="preserve"> – Carried. Councillors </w:t>
      </w:r>
      <w:r w:rsidR="009B62F2" w:rsidRPr="00A11636">
        <w:rPr>
          <w:rFonts w:ascii="Arial" w:hAnsi="Arial" w:cs="Arial"/>
          <w:b/>
          <w:bCs/>
          <w:color w:val="000000"/>
          <w:sz w:val="24"/>
          <w:szCs w:val="24"/>
          <w:lang w:bidi="en-US"/>
        </w:rPr>
        <w:t>approved</w:t>
      </w:r>
      <w:r w:rsidR="009B62F2">
        <w:rPr>
          <w:rFonts w:ascii="Arial" w:hAnsi="Arial" w:cs="Arial"/>
          <w:color w:val="000000"/>
          <w:sz w:val="24"/>
          <w:szCs w:val="24"/>
          <w:lang w:bidi="en-US"/>
        </w:rPr>
        <w:t xml:space="preserve"> an increase of one hour per month </w:t>
      </w:r>
      <w:r w:rsidR="00256FC6">
        <w:rPr>
          <w:rFonts w:ascii="Arial" w:hAnsi="Arial" w:cs="Arial"/>
          <w:color w:val="000000"/>
          <w:sz w:val="24"/>
          <w:szCs w:val="24"/>
          <w:lang w:bidi="en-US"/>
        </w:rPr>
        <w:t xml:space="preserve">from September 2021 </w:t>
      </w:r>
      <w:r w:rsidR="009B62F2">
        <w:rPr>
          <w:rFonts w:ascii="Arial" w:hAnsi="Arial" w:cs="Arial"/>
          <w:color w:val="000000"/>
          <w:sz w:val="24"/>
          <w:szCs w:val="24"/>
          <w:lang w:bidi="en-US"/>
        </w:rPr>
        <w:t>to cover the work of the Church &amp; Poor Charity</w:t>
      </w:r>
      <w:r w:rsidR="00033781">
        <w:rPr>
          <w:rFonts w:ascii="Arial" w:hAnsi="Arial" w:cs="Arial"/>
          <w:color w:val="000000"/>
          <w:sz w:val="24"/>
          <w:szCs w:val="24"/>
          <w:lang w:bidi="en-US"/>
        </w:rPr>
        <w:t>,</w:t>
      </w:r>
      <w:r w:rsidR="009B62F2">
        <w:rPr>
          <w:rFonts w:ascii="Arial" w:hAnsi="Arial" w:cs="Arial"/>
          <w:color w:val="000000"/>
          <w:sz w:val="24"/>
          <w:szCs w:val="24"/>
          <w:lang w:bidi="en-US"/>
        </w:rPr>
        <w:t xml:space="preserve"> and the payment of an honorarium in view of the volume of work already completed. </w:t>
      </w:r>
    </w:p>
    <w:sectPr w:rsidR="00046246" w:rsidRPr="008710D0" w:rsidSect="00653CEA">
      <w:headerReference w:type="default" r:id="rId7"/>
      <w:pgSz w:w="11906" w:h="16838"/>
      <w:pgMar w:top="720" w:right="720" w:bottom="720" w:left="720" w:header="0" w:footer="708" w:gutter="0"/>
      <w:pgNumType w:start="913"/>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37B972F" w14:textId="77777777" w:rsidR="00B8029E" w:rsidRDefault="00B8029E" w:rsidP="007F012A">
      <w:pPr>
        <w:spacing w:after="0" w:line="240" w:lineRule="auto"/>
      </w:pPr>
      <w:r>
        <w:separator/>
      </w:r>
    </w:p>
  </w:endnote>
  <w:endnote w:type="continuationSeparator" w:id="0">
    <w:p w14:paraId="4625A3F1" w14:textId="77777777" w:rsidR="00B8029E" w:rsidRDefault="00B8029E" w:rsidP="007F012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182DA38" w14:textId="77777777" w:rsidR="00B8029E" w:rsidRDefault="00B8029E" w:rsidP="007F012A">
      <w:pPr>
        <w:spacing w:after="0" w:line="240" w:lineRule="auto"/>
      </w:pPr>
      <w:r>
        <w:separator/>
      </w:r>
    </w:p>
  </w:footnote>
  <w:footnote w:type="continuationSeparator" w:id="0">
    <w:p w14:paraId="275E7E64" w14:textId="77777777" w:rsidR="00B8029E" w:rsidRDefault="00B8029E" w:rsidP="007F012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96852134"/>
      <w:docPartObj>
        <w:docPartGallery w:val="Page Numbers (Top of Page)"/>
        <w:docPartUnique/>
      </w:docPartObj>
    </w:sdtPr>
    <w:sdtEndPr>
      <w:rPr>
        <w:noProof/>
      </w:rPr>
    </w:sdtEndPr>
    <w:sdtContent>
      <w:p w14:paraId="388F4B4A" w14:textId="77777777" w:rsidR="00653CEA" w:rsidRDefault="00653CEA">
        <w:pPr>
          <w:pStyle w:val="Header"/>
          <w:jc w:val="right"/>
        </w:pPr>
      </w:p>
      <w:p w14:paraId="1DEF04C2" w14:textId="77777777" w:rsidR="00653CEA" w:rsidRDefault="00653CEA">
        <w:pPr>
          <w:pStyle w:val="Header"/>
          <w:jc w:val="right"/>
        </w:pPr>
      </w:p>
      <w:p w14:paraId="270A7B5F" w14:textId="0FBE988D" w:rsidR="00653CEA" w:rsidRDefault="00653CEA">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6448C186" w14:textId="77777777" w:rsidR="00653CEA" w:rsidRDefault="00653CE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2D094F"/>
    <w:multiLevelType w:val="hybridMultilevel"/>
    <w:tmpl w:val="A05A0EC6"/>
    <w:lvl w:ilvl="0" w:tplc="ECF867EE">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 w15:restartNumberingAfterBreak="0">
    <w:nsid w:val="07207405"/>
    <w:multiLevelType w:val="multilevel"/>
    <w:tmpl w:val="71CC077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C247463"/>
    <w:multiLevelType w:val="hybridMultilevel"/>
    <w:tmpl w:val="2390B902"/>
    <w:lvl w:ilvl="0" w:tplc="552E1EC8">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3" w15:restartNumberingAfterBreak="0">
    <w:nsid w:val="0E1613FB"/>
    <w:multiLevelType w:val="hybridMultilevel"/>
    <w:tmpl w:val="DDB03D00"/>
    <w:lvl w:ilvl="0" w:tplc="9BB046C8">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1760614"/>
    <w:multiLevelType w:val="hybridMultilevel"/>
    <w:tmpl w:val="ED0EE4F6"/>
    <w:lvl w:ilvl="0" w:tplc="575AABC6">
      <w:start w:val="1"/>
      <w:numFmt w:val="decimal"/>
      <w:lvlText w:val="%1."/>
      <w:lvlJc w:val="left"/>
      <w:pPr>
        <w:ind w:left="1080" w:hanging="720"/>
      </w:pPr>
      <w:rPr>
        <w:rFonts w:hint="default"/>
        <w:i w:val="0"/>
        <w:color w:val="auto"/>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8911B16"/>
    <w:multiLevelType w:val="hybridMultilevel"/>
    <w:tmpl w:val="89C0039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C261A0E"/>
    <w:multiLevelType w:val="hybridMultilevel"/>
    <w:tmpl w:val="E45E7FF6"/>
    <w:lvl w:ilvl="0" w:tplc="76284EDC">
      <w:start w:val="1"/>
      <w:numFmt w:val="lowerLetter"/>
      <w:lvlText w:val="%1)"/>
      <w:lvlJc w:val="left"/>
      <w:pPr>
        <w:ind w:left="1800" w:hanging="360"/>
      </w:pPr>
      <w:rPr>
        <w:rFonts w:hint="default"/>
        <w:i w:val="0"/>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7" w15:restartNumberingAfterBreak="0">
    <w:nsid w:val="25DB7C28"/>
    <w:multiLevelType w:val="hybridMultilevel"/>
    <w:tmpl w:val="057A781C"/>
    <w:lvl w:ilvl="0" w:tplc="9886FA96">
      <w:start w:val="1"/>
      <w:numFmt w:val="lowerRoman"/>
      <w:lvlText w:val="%1)"/>
      <w:lvlJc w:val="left"/>
      <w:pPr>
        <w:ind w:left="1800" w:hanging="72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8" w15:restartNumberingAfterBreak="0">
    <w:nsid w:val="27A520C7"/>
    <w:multiLevelType w:val="hybridMultilevel"/>
    <w:tmpl w:val="3E92B262"/>
    <w:lvl w:ilvl="0" w:tplc="08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9" w15:restartNumberingAfterBreak="0">
    <w:nsid w:val="3F543A21"/>
    <w:multiLevelType w:val="hybridMultilevel"/>
    <w:tmpl w:val="FF6A42F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452D1ECB"/>
    <w:multiLevelType w:val="hybridMultilevel"/>
    <w:tmpl w:val="254078B6"/>
    <w:lvl w:ilvl="0" w:tplc="9886FA96">
      <w:start w:val="1"/>
      <w:numFmt w:val="lowerRoman"/>
      <w:lvlText w:val="%1)"/>
      <w:lvlJc w:val="left"/>
      <w:pPr>
        <w:ind w:left="180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48FA5E23"/>
    <w:multiLevelType w:val="hybridMultilevel"/>
    <w:tmpl w:val="4E14B57E"/>
    <w:lvl w:ilvl="0" w:tplc="EEB074C6">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2" w15:restartNumberingAfterBreak="0">
    <w:nsid w:val="49824845"/>
    <w:multiLevelType w:val="hybridMultilevel"/>
    <w:tmpl w:val="FE6AE65A"/>
    <w:lvl w:ilvl="0" w:tplc="69D69E22">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3" w15:restartNumberingAfterBreak="0">
    <w:nsid w:val="558921B0"/>
    <w:multiLevelType w:val="hybridMultilevel"/>
    <w:tmpl w:val="42F4DAC2"/>
    <w:lvl w:ilvl="0" w:tplc="F84059B0">
      <w:start w:val="5"/>
      <w:numFmt w:val="decimal"/>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4" w15:restartNumberingAfterBreak="0">
    <w:nsid w:val="57F648AC"/>
    <w:multiLevelType w:val="hybridMultilevel"/>
    <w:tmpl w:val="88D4CA6C"/>
    <w:lvl w:ilvl="0" w:tplc="FA08980C">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5" w15:restartNumberingAfterBreak="0">
    <w:nsid w:val="70AA73B2"/>
    <w:multiLevelType w:val="hybridMultilevel"/>
    <w:tmpl w:val="F6629CF4"/>
    <w:lvl w:ilvl="0" w:tplc="4E6C1E98">
      <w:start w:val="1"/>
      <w:numFmt w:val="lowerLetter"/>
      <w:lvlText w:val="%1)"/>
      <w:lvlJc w:val="left"/>
      <w:pPr>
        <w:ind w:left="1800" w:hanging="360"/>
      </w:pPr>
      <w:rPr>
        <w:rFonts w:hint="default"/>
      </w:rPr>
    </w:lvl>
    <w:lvl w:ilvl="1" w:tplc="08090019">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16" w15:restartNumberingAfterBreak="0">
    <w:nsid w:val="7CB922BD"/>
    <w:multiLevelType w:val="hybridMultilevel"/>
    <w:tmpl w:val="3CC489C8"/>
    <w:lvl w:ilvl="0" w:tplc="08090017">
      <w:start w:val="1"/>
      <w:numFmt w:val="lowerLetter"/>
      <w:lvlText w:val="%1)"/>
      <w:lvlJc w:val="left"/>
      <w:pPr>
        <w:ind w:left="1440" w:hanging="360"/>
      </w:pPr>
      <w:rPr>
        <w:rFonts w:hint="default"/>
      </w:rPr>
    </w:lvl>
    <w:lvl w:ilvl="1" w:tplc="08090019">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7" w15:restartNumberingAfterBreak="0">
    <w:nsid w:val="7F344822"/>
    <w:multiLevelType w:val="hybridMultilevel"/>
    <w:tmpl w:val="42E6FB3C"/>
    <w:lvl w:ilvl="0" w:tplc="0809000F">
      <w:start w:val="1"/>
      <w:numFmt w:val="decimal"/>
      <w:lvlText w:val="%1."/>
      <w:lvlJc w:val="left"/>
      <w:pPr>
        <w:ind w:left="180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5"/>
  </w:num>
  <w:num w:numId="2">
    <w:abstractNumId w:val="9"/>
  </w:num>
  <w:num w:numId="3">
    <w:abstractNumId w:val="3"/>
  </w:num>
  <w:num w:numId="4">
    <w:abstractNumId w:val="4"/>
  </w:num>
  <w:num w:numId="5">
    <w:abstractNumId w:val="8"/>
  </w:num>
  <w:num w:numId="6">
    <w:abstractNumId w:val="2"/>
  </w:num>
  <w:num w:numId="7">
    <w:abstractNumId w:val="7"/>
  </w:num>
  <w:num w:numId="8">
    <w:abstractNumId w:val="10"/>
  </w:num>
  <w:num w:numId="9">
    <w:abstractNumId w:val="17"/>
  </w:num>
  <w:num w:numId="10">
    <w:abstractNumId w:val="12"/>
  </w:num>
  <w:num w:numId="11">
    <w:abstractNumId w:val="16"/>
  </w:num>
  <w:num w:numId="12">
    <w:abstractNumId w:val="1"/>
  </w:num>
  <w:num w:numId="13">
    <w:abstractNumId w:val="15"/>
  </w:num>
  <w:num w:numId="14">
    <w:abstractNumId w:val="6"/>
  </w:num>
  <w:num w:numId="15">
    <w:abstractNumId w:val="13"/>
  </w:num>
  <w:num w:numId="16">
    <w:abstractNumId w:val="11"/>
  </w:num>
  <w:num w:numId="17">
    <w:abstractNumId w:val="0"/>
  </w:num>
  <w:num w:numId="18">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E0C6D"/>
    <w:rsid w:val="000034E3"/>
    <w:rsid w:val="00007373"/>
    <w:rsid w:val="00015D8A"/>
    <w:rsid w:val="00015FCF"/>
    <w:rsid w:val="000205AB"/>
    <w:rsid w:val="00023374"/>
    <w:rsid w:val="000261B2"/>
    <w:rsid w:val="000277C9"/>
    <w:rsid w:val="00033781"/>
    <w:rsid w:val="00033882"/>
    <w:rsid w:val="00044304"/>
    <w:rsid w:val="00044477"/>
    <w:rsid w:val="00045C17"/>
    <w:rsid w:val="00045C33"/>
    <w:rsid w:val="00045F6C"/>
    <w:rsid w:val="00046246"/>
    <w:rsid w:val="000476C2"/>
    <w:rsid w:val="00047E1F"/>
    <w:rsid w:val="000504AF"/>
    <w:rsid w:val="0005778A"/>
    <w:rsid w:val="00063EDC"/>
    <w:rsid w:val="000708B4"/>
    <w:rsid w:val="000764D9"/>
    <w:rsid w:val="00077F46"/>
    <w:rsid w:val="00080B35"/>
    <w:rsid w:val="0008166C"/>
    <w:rsid w:val="00083AE4"/>
    <w:rsid w:val="00083C29"/>
    <w:rsid w:val="000842AE"/>
    <w:rsid w:val="00084762"/>
    <w:rsid w:val="0009019A"/>
    <w:rsid w:val="00090943"/>
    <w:rsid w:val="000A70E7"/>
    <w:rsid w:val="000B33FC"/>
    <w:rsid w:val="000B3777"/>
    <w:rsid w:val="000B662C"/>
    <w:rsid w:val="000C465F"/>
    <w:rsid w:val="000C4A2F"/>
    <w:rsid w:val="000C5F16"/>
    <w:rsid w:val="000C690C"/>
    <w:rsid w:val="000D4395"/>
    <w:rsid w:val="000D645B"/>
    <w:rsid w:val="000E0B45"/>
    <w:rsid w:val="000E2C96"/>
    <w:rsid w:val="000E47F3"/>
    <w:rsid w:val="000E7115"/>
    <w:rsid w:val="000E7D67"/>
    <w:rsid w:val="000F4013"/>
    <w:rsid w:val="000F5B6B"/>
    <w:rsid w:val="000F6695"/>
    <w:rsid w:val="0010050A"/>
    <w:rsid w:val="0010392C"/>
    <w:rsid w:val="001062FF"/>
    <w:rsid w:val="0013075F"/>
    <w:rsid w:val="00134E7C"/>
    <w:rsid w:val="00136DD1"/>
    <w:rsid w:val="0013799F"/>
    <w:rsid w:val="00140D90"/>
    <w:rsid w:val="001429B5"/>
    <w:rsid w:val="001440EB"/>
    <w:rsid w:val="00145764"/>
    <w:rsid w:val="00146BF4"/>
    <w:rsid w:val="001549B4"/>
    <w:rsid w:val="0016112D"/>
    <w:rsid w:val="001726FF"/>
    <w:rsid w:val="00172A7E"/>
    <w:rsid w:val="00173BA5"/>
    <w:rsid w:val="00180AFD"/>
    <w:rsid w:val="001829DC"/>
    <w:rsid w:val="001857C3"/>
    <w:rsid w:val="001911F2"/>
    <w:rsid w:val="0019356C"/>
    <w:rsid w:val="001938F3"/>
    <w:rsid w:val="001A665F"/>
    <w:rsid w:val="001A7BFD"/>
    <w:rsid w:val="001B16E5"/>
    <w:rsid w:val="001B7270"/>
    <w:rsid w:val="001B7430"/>
    <w:rsid w:val="001C06A8"/>
    <w:rsid w:val="001C260C"/>
    <w:rsid w:val="001C63BF"/>
    <w:rsid w:val="001D2E54"/>
    <w:rsid w:val="001D3E71"/>
    <w:rsid w:val="001D4D45"/>
    <w:rsid w:val="001D69ED"/>
    <w:rsid w:val="001D6EE3"/>
    <w:rsid w:val="001E232A"/>
    <w:rsid w:val="001E7C54"/>
    <w:rsid w:val="001F1A27"/>
    <w:rsid w:val="0020616A"/>
    <w:rsid w:val="002104CA"/>
    <w:rsid w:val="00212D9F"/>
    <w:rsid w:val="00216FCB"/>
    <w:rsid w:val="00221FE0"/>
    <w:rsid w:val="00230168"/>
    <w:rsid w:val="00230836"/>
    <w:rsid w:val="00230E58"/>
    <w:rsid w:val="002312EB"/>
    <w:rsid w:val="00231E59"/>
    <w:rsid w:val="00233E3D"/>
    <w:rsid w:val="00240DA9"/>
    <w:rsid w:val="0024295F"/>
    <w:rsid w:val="00247356"/>
    <w:rsid w:val="00247E92"/>
    <w:rsid w:val="00251388"/>
    <w:rsid w:val="00251E16"/>
    <w:rsid w:val="00256FC6"/>
    <w:rsid w:val="00257714"/>
    <w:rsid w:val="00257C5B"/>
    <w:rsid w:val="00261FBB"/>
    <w:rsid w:val="00262941"/>
    <w:rsid w:val="00264F53"/>
    <w:rsid w:val="002713AF"/>
    <w:rsid w:val="00272118"/>
    <w:rsid w:val="00274B80"/>
    <w:rsid w:val="002756BD"/>
    <w:rsid w:val="0028492D"/>
    <w:rsid w:val="00285F0E"/>
    <w:rsid w:val="00287932"/>
    <w:rsid w:val="002930D0"/>
    <w:rsid w:val="00296B83"/>
    <w:rsid w:val="002971FF"/>
    <w:rsid w:val="002A08DA"/>
    <w:rsid w:val="002A0E44"/>
    <w:rsid w:val="002A29D9"/>
    <w:rsid w:val="002A665A"/>
    <w:rsid w:val="002A7F07"/>
    <w:rsid w:val="002B0ED9"/>
    <w:rsid w:val="002B465F"/>
    <w:rsid w:val="002C4639"/>
    <w:rsid w:val="002C57BB"/>
    <w:rsid w:val="002C60ED"/>
    <w:rsid w:val="002C67E6"/>
    <w:rsid w:val="002C77CB"/>
    <w:rsid w:val="002D01DA"/>
    <w:rsid w:val="002D1D93"/>
    <w:rsid w:val="002D7B4F"/>
    <w:rsid w:val="002E57C0"/>
    <w:rsid w:val="002F01BA"/>
    <w:rsid w:val="002F4473"/>
    <w:rsid w:val="00305721"/>
    <w:rsid w:val="00307B13"/>
    <w:rsid w:val="00311CD6"/>
    <w:rsid w:val="00313740"/>
    <w:rsid w:val="00313E8F"/>
    <w:rsid w:val="00317DAD"/>
    <w:rsid w:val="00327094"/>
    <w:rsid w:val="003274FA"/>
    <w:rsid w:val="003348D4"/>
    <w:rsid w:val="0033684F"/>
    <w:rsid w:val="00336DB0"/>
    <w:rsid w:val="00342647"/>
    <w:rsid w:val="00342798"/>
    <w:rsid w:val="00357AC2"/>
    <w:rsid w:val="003613A5"/>
    <w:rsid w:val="00367A8D"/>
    <w:rsid w:val="003873BB"/>
    <w:rsid w:val="00392DF1"/>
    <w:rsid w:val="003A3BBE"/>
    <w:rsid w:val="003A3D80"/>
    <w:rsid w:val="003A596D"/>
    <w:rsid w:val="003A6824"/>
    <w:rsid w:val="003A7123"/>
    <w:rsid w:val="003A7464"/>
    <w:rsid w:val="003A7645"/>
    <w:rsid w:val="003B3796"/>
    <w:rsid w:val="003B688C"/>
    <w:rsid w:val="003C3F25"/>
    <w:rsid w:val="003C5087"/>
    <w:rsid w:val="003C6527"/>
    <w:rsid w:val="003D0E0E"/>
    <w:rsid w:val="003D2609"/>
    <w:rsid w:val="003D785F"/>
    <w:rsid w:val="003E2FDA"/>
    <w:rsid w:val="003E4034"/>
    <w:rsid w:val="003E78D3"/>
    <w:rsid w:val="003E78FA"/>
    <w:rsid w:val="003F2B10"/>
    <w:rsid w:val="003F487B"/>
    <w:rsid w:val="003F6D6C"/>
    <w:rsid w:val="00400E78"/>
    <w:rsid w:val="00401F2C"/>
    <w:rsid w:val="00402007"/>
    <w:rsid w:val="00402279"/>
    <w:rsid w:val="00406DCA"/>
    <w:rsid w:val="00407638"/>
    <w:rsid w:val="004077CA"/>
    <w:rsid w:val="004079FC"/>
    <w:rsid w:val="00412067"/>
    <w:rsid w:val="004125F8"/>
    <w:rsid w:val="0041763E"/>
    <w:rsid w:val="00417D70"/>
    <w:rsid w:val="00432CA4"/>
    <w:rsid w:val="00433190"/>
    <w:rsid w:val="00437C77"/>
    <w:rsid w:val="00437FFC"/>
    <w:rsid w:val="00440787"/>
    <w:rsid w:val="0044236F"/>
    <w:rsid w:val="00442830"/>
    <w:rsid w:val="00442A9C"/>
    <w:rsid w:val="004443C9"/>
    <w:rsid w:val="004467A1"/>
    <w:rsid w:val="00456CDB"/>
    <w:rsid w:val="004725B8"/>
    <w:rsid w:val="0047500B"/>
    <w:rsid w:val="004777AF"/>
    <w:rsid w:val="0048515E"/>
    <w:rsid w:val="00485F45"/>
    <w:rsid w:val="0048786E"/>
    <w:rsid w:val="00492112"/>
    <w:rsid w:val="00494FB9"/>
    <w:rsid w:val="004A4802"/>
    <w:rsid w:val="004A679C"/>
    <w:rsid w:val="004B02F6"/>
    <w:rsid w:val="004B06F2"/>
    <w:rsid w:val="004B2369"/>
    <w:rsid w:val="004B7EF5"/>
    <w:rsid w:val="004C4AAA"/>
    <w:rsid w:val="004C739E"/>
    <w:rsid w:val="004C7635"/>
    <w:rsid w:val="004D5774"/>
    <w:rsid w:val="004D7A16"/>
    <w:rsid w:val="004F54EE"/>
    <w:rsid w:val="004F5A3D"/>
    <w:rsid w:val="004F5F90"/>
    <w:rsid w:val="004F7DDE"/>
    <w:rsid w:val="004F7E34"/>
    <w:rsid w:val="00505CB5"/>
    <w:rsid w:val="005062E2"/>
    <w:rsid w:val="00506918"/>
    <w:rsid w:val="00506938"/>
    <w:rsid w:val="00510C35"/>
    <w:rsid w:val="00512C32"/>
    <w:rsid w:val="00515752"/>
    <w:rsid w:val="00527B3F"/>
    <w:rsid w:val="00530BD6"/>
    <w:rsid w:val="00534707"/>
    <w:rsid w:val="00535F21"/>
    <w:rsid w:val="00537411"/>
    <w:rsid w:val="00541A9D"/>
    <w:rsid w:val="005440F4"/>
    <w:rsid w:val="0054576F"/>
    <w:rsid w:val="00547D00"/>
    <w:rsid w:val="0055628C"/>
    <w:rsid w:val="00557CD1"/>
    <w:rsid w:val="0056040B"/>
    <w:rsid w:val="00561BB5"/>
    <w:rsid w:val="00563190"/>
    <w:rsid w:val="005635A4"/>
    <w:rsid w:val="00565640"/>
    <w:rsid w:val="005659AB"/>
    <w:rsid w:val="00571313"/>
    <w:rsid w:val="005722DD"/>
    <w:rsid w:val="005739A5"/>
    <w:rsid w:val="00575BD6"/>
    <w:rsid w:val="005769AE"/>
    <w:rsid w:val="005773D2"/>
    <w:rsid w:val="0058501F"/>
    <w:rsid w:val="005850F5"/>
    <w:rsid w:val="00586210"/>
    <w:rsid w:val="005921CA"/>
    <w:rsid w:val="00593DF4"/>
    <w:rsid w:val="00596B1E"/>
    <w:rsid w:val="00597364"/>
    <w:rsid w:val="005A1598"/>
    <w:rsid w:val="005A3866"/>
    <w:rsid w:val="005B0E53"/>
    <w:rsid w:val="005B65F8"/>
    <w:rsid w:val="005B6A91"/>
    <w:rsid w:val="005C2C89"/>
    <w:rsid w:val="005D1185"/>
    <w:rsid w:val="005D1672"/>
    <w:rsid w:val="005D3A6F"/>
    <w:rsid w:val="005E0A5E"/>
    <w:rsid w:val="005E66B6"/>
    <w:rsid w:val="005F2508"/>
    <w:rsid w:val="005F44F9"/>
    <w:rsid w:val="00606B89"/>
    <w:rsid w:val="006109D3"/>
    <w:rsid w:val="00610A0F"/>
    <w:rsid w:val="00614795"/>
    <w:rsid w:val="0061562A"/>
    <w:rsid w:val="00622F9E"/>
    <w:rsid w:val="00623EAA"/>
    <w:rsid w:val="0062472A"/>
    <w:rsid w:val="006249BB"/>
    <w:rsid w:val="006313BE"/>
    <w:rsid w:val="00632587"/>
    <w:rsid w:val="00642184"/>
    <w:rsid w:val="00643A7D"/>
    <w:rsid w:val="00653CEA"/>
    <w:rsid w:val="00655BA0"/>
    <w:rsid w:val="006605FD"/>
    <w:rsid w:val="00661ABB"/>
    <w:rsid w:val="00667B6B"/>
    <w:rsid w:val="00671EBD"/>
    <w:rsid w:val="006748AA"/>
    <w:rsid w:val="00684CB0"/>
    <w:rsid w:val="00686E20"/>
    <w:rsid w:val="00695736"/>
    <w:rsid w:val="006A1FDF"/>
    <w:rsid w:val="006A2C0B"/>
    <w:rsid w:val="006B3AEA"/>
    <w:rsid w:val="006C6618"/>
    <w:rsid w:val="006D111A"/>
    <w:rsid w:val="006D2251"/>
    <w:rsid w:val="006D7733"/>
    <w:rsid w:val="006E0C6D"/>
    <w:rsid w:val="006E1CBC"/>
    <w:rsid w:val="006E1DED"/>
    <w:rsid w:val="006E2ED9"/>
    <w:rsid w:val="006E3B6C"/>
    <w:rsid w:val="006E4271"/>
    <w:rsid w:val="006F4085"/>
    <w:rsid w:val="006F40A1"/>
    <w:rsid w:val="006F6905"/>
    <w:rsid w:val="007016C2"/>
    <w:rsid w:val="00703FE9"/>
    <w:rsid w:val="00705E7A"/>
    <w:rsid w:val="00706B7D"/>
    <w:rsid w:val="00710112"/>
    <w:rsid w:val="00711288"/>
    <w:rsid w:val="00714113"/>
    <w:rsid w:val="00716211"/>
    <w:rsid w:val="00716741"/>
    <w:rsid w:val="007231C1"/>
    <w:rsid w:val="00723F71"/>
    <w:rsid w:val="00726012"/>
    <w:rsid w:val="007269D0"/>
    <w:rsid w:val="00727628"/>
    <w:rsid w:val="00731E19"/>
    <w:rsid w:val="00735F44"/>
    <w:rsid w:val="00745596"/>
    <w:rsid w:val="00746FD2"/>
    <w:rsid w:val="00752CCC"/>
    <w:rsid w:val="0075339A"/>
    <w:rsid w:val="00753A2E"/>
    <w:rsid w:val="0075741E"/>
    <w:rsid w:val="00770C1D"/>
    <w:rsid w:val="00774E65"/>
    <w:rsid w:val="007769DB"/>
    <w:rsid w:val="0078374D"/>
    <w:rsid w:val="00785B1C"/>
    <w:rsid w:val="00791AD4"/>
    <w:rsid w:val="007925F0"/>
    <w:rsid w:val="00797203"/>
    <w:rsid w:val="007A1423"/>
    <w:rsid w:val="007A3BCE"/>
    <w:rsid w:val="007A4A84"/>
    <w:rsid w:val="007A4F17"/>
    <w:rsid w:val="007B3B3B"/>
    <w:rsid w:val="007C3503"/>
    <w:rsid w:val="007C38A4"/>
    <w:rsid w:val="007C68D7"/>
    <w:rsid w:val="007D0B5D"/>
    <w:rsid w:val="007E04AA"/>
    <w:rsid w:val="007E2EC6"/>
    <w:rsid w:val="007E7EC0"/>
    <w:rsid w:val="007F012A"/>
    <w:rsid w:val="007F3F42"/>
    <w:rsid w:val="007F5AC7"/>
    <w:rsid w:val="007F60B3"/>
    <w:rsid w:val="007F60E3"/>
    <w:rsid w:val="007F716F"/>
    <w:rsid w:val="00800C66"/>
    <w:rsid w:val="00801D58"/>
    <w:rsid w:val="00805CE3"/>
    <w:rsid w:val="008111AC"/>
    <w:rsid w:val="00815E4C"/>
    <w:rsid w:val="00820060"/>
    <w:rsid w:val="00820391"/>
    <w:rsid w:val="00820681"/>
    <w:rsid w:val="0082147E"/>
    <w:rsid w:val="00822088"/>
    <w:rsid w:val="00825B2A"/>
    <w:rsid w:val="008305DE"/>
    <w:rsid w:val="00834440"/>
    <w:rsid w:val="0083539F"/>
    <w:rsid w:val="0083591C"/>
    <w:rsid w:val="00837B07"/>
    <w:rsid w:val="00841265"/>
    <w:rsid w:val="00842CF0"/>
    <w:rsid w:val="00845145"/>
    <w:rsid w:val="0085353E"/>
    <w:rsid w:val="008544C3"/>
    <w:rsid w:val="0085475B"/>
    <w:rsid w:val="00856506"/>
    <w:rsid w:val="0085684C"/>
    <w:rsid w:val="00856B8A"/>
    <w:rsid w:val="0085757E"/>
    <w:rsid w:val="0085771D"/>
    <w:rsid w:val="00857937"/>
    <w:rsid w:val="00857B81"/>
    <w:rsid w:val="00861CB7"/>
    <w:rsid w:val="008710D0"/>
    <w:rsid w:val="00882ECA"/>
    <w:rsid w:val="00883FAF"/>
    <w:rsid w:val="008844F2"/>
    <w:rsid w:val="00891FD1"/>
    <w:rsid w:val="00893254"/>
    <w:rsid w:val="008A0840"/>
    <w:rsid w:val="008A3781"/>
    <w:rsid w:val="008A496D"/>
    <w:rsid w:val="008A497F"/>
    <w:rsid w:val="008A683C"/>
    <w:rsid w:val="008A6F9A"/>
    <w:rsid w:val="008B0528"/>
    <w:rsid w:val="008B10CD"/>
    <w:rsid w:val="008C00C9"/>
    <w:rsid w:val="008C42AB"/>
    <w:rsid w:val="008C59C3"/>
    <w:rsid w:val="008D2C9E"/>
    <w:rsid w:val="008E1AE7"/>
    <w:rsid w:val="008E23BE"/>
    <w:rsid w:val="008E3BD2"/>
    <w:rsid w:val="008E4C00"/>
    <w:rsid w:val="008E4FD3"/>
    <w:rsid w:val="008E6E9A"/>
    <w:rsid w:val="008F11E7"/>
    <w:rsid w:val="008F63F7"/>
    <w:rsid w:val="00902535"/>
    <w:rsid w:val="00903BDF"/>
    <w:rsid w:val="009056AB"/>
    <w:rsid w:val="00906572"/>
    <w:rsid w:val="00912552"/>
    <w:rsid w:val="0091499E"/>
    <w:rsid w:val="00915B3D"/>
    <w:rsid w:val="009169B7"/>
    <w:rsid w:val="0092202F"/>
    <w:rsid w:val="00926030"/>
    <w:rsid w:val="00931A87"/>
    <w:rsid w:val="009334B1"/>
    <w:rsid w:val="00937173"/>
    <w:rsid w:val="009508A4"/>
    <w:rsid w:val="009525A2"/>
    <w:rsid w:val="009529F8"/>
    <w:rsid w:val="00952FE9"/>
    <w:rsid w:val="00953114"/>
    <w:rsid w:val="00954503"/>
    <w:rsid w:val="0095615E"/>
    <w:rsid w:val="00957977"/>
    <w:rsid w:val="00962015"/>
    <w:rsid w:val="009637C3"/>
    <w:rsid w:val="00972601"/>
    <w:rsid w:val="00974DD3"/>
    <w:rsid w:val="0099100F"/>
    <w:rsid w:val="00991D3D"/>
    <w:rsid w:val="0099398D"/>
    <w:rsid w:val="009B1EB8"/>
    <w:rsid w:val="009B62F2"/>
    <w:rsid w:val="009B670D"/>
    <w:rsid w:val="009C0990"/>
    <w:rsid w:val="009C4646"/>
    <w:rsid w:val="009C6688"/>
    <w:rsid w:val="009C6C60"/>
    <w:rsid w:val="009D0CB3"/>
    <w:rsid w:val="009D2388"/>
    <w:rsid w:val="009D4F95"/>
    <w:rsid w:val="009D72DA"/>
    <w:rsid w:val="009E281B"/>
    <w:rsid w:val="009E35F6"/>
    <w:rsid w:val="009E6A26"/>
    <w:rsid w:val="009F03C9"/>
    <w:rsid w:val="009F106A"/>
    <w:rsid w:val="009F25AA"/>
    <w:rsid w:val="009F3299"/>
    <w:rsid w:val="00A00E88"/>
    <w:rsid w:val="00A00ED7"/>
    <w:rsid w:val="00A02A23"/>
    <w:rsid w:val="00A03173"/>
    <w:rsid w:val="00A04C2A"/>
    <w:rsid w:val="00A06403"/>
    <w:rsid w:val="00A11636"/>
    <w:rsid w:val="00A1253B"/>
    <w:rsid w:val="00A13BA8"/>
    <w:rsid w:val="00A14242"/>
    <w:rsid w:val="00A177DA"/>
    <w:rsid w:val="00A17D7D"/>
    <w:rsid w:val="00A253B2"/>
    <w:rsid w:val="00A26F7F"/>
    <w:rsid w:val="00A34F0C"/>
    <w:rsid w:val="00A35588"/>
    <w:rsid w:val="00A464E6"/>
    <w:rsid w:val="00A47B4E"/>
    <w:rsid w:val="00A502D1"/>
    <w:rsid w:val="00A53DCA"/>
    <w:rsid w:val="00A558BB"/>
    <w:rsid w:val="00A57129"/>
    <w:rsid w:val="00A60AF5"/>
    <w:rsid w:val="00A636E2"/>
    <w:rsid w:val="00A653F1"/>
    <w:rsid w:val="00A71E2D"/>
    <w:rsid w:val="00A75148"/>
    <w:rsid w:val="00A75CAD"/>
    <w:rsid w:val="00A806E5"/>
    <w:rsid w:val="00A82C3A"/>
    <w:rsid w:val="00A97442"/>
    <w:rsid w:val="00A97E68"/>
    <w:rsid w:val="00AA2BE3"/>
    <w:rsid w:val="00AA5DB9"/>
    <w:rsid w:val="00AA7E49"/>
    <w:rsid w:val="00AB00B8"/>
    <w:rsid w:val="00AB049A"/>
    <w:rsid w:val="00AB0626"/>
    <w:rsid w:val="00AB7147"/>
    <w:rsid w:val="00AB7D34"/>
    <w:rsid w:val="00AC080F"/>
    <w:rsid w:val="00AC19B8"/>
    <w:rsid w:val="00AC68CC"/>
    <w:rsid w:val="00AD16B3"/>
    <w:rsid w:val="00AD3306"/>
    <w:rsid w:val="00AD458D"/>
    <w:rsid w:val="00AD5908"/>
    <w:rsid w:val="00AF27E1"/>
    <w:rsid w:val="00AF69CA"/>
    <w:rsid w:val="00B03F29"/>
    <w:rsid w:val="00B16E39"/>
    <w:rsid w:val="00B174AB"/>
    <w:rsid w:val="00B301AF"/>
    <w:rsid w:val="00B30BE1"/>
    <w:rsid w:val="00B36D71"/>
    <w:rsid w:val="00B5072F"/>
    <w:rsid w:val="00B50E84"/>
    <w:rsid w:val="00B5602E"/>
    <w:rsid w:val="00B6234D"/>
    <w:rsid w:val="00B65732"/>
    <w:rsid w:val="00B671BE"/>
    <w:rsid w:val="00B674EB"/>
    <w:rsid w:val="00B715E2"/>
    <w:rsid w:val="00B7267A"/>
    <w:rsid w:val="00B8029E"/>
    <w:rsid w:val="00BA34B1"/>
    <w:rsid w:val="00BB2D4D"/>
    <w:rsid w:val="00BB402D"/>
    <w:rsid w:val="00BB73B0"/>
    <w:rsid w:val="00BC0FA7"/>
    <w:rsid w:val="00BC3F0D"/>
    <w:rsid w:val="00BC4BB4"/>
    <w:rsid w:val="00BC7F18"/>
    <w:rsid w:val="00BD17F2"/>
    <w:rsid w:val="00BD2DEA"/>
    <w:rsid w:val="00BD63C4"/>
    <w:rsid w:val="00BE08D3"/>
    <w:rsid w:val="00BE2868"/>
    <w:rsid w:val="00BE3B25"/>
    <w:rsid w:val="00BE7440"/>
    <w:rsid w:val="00BF26F0"/>
    <w:rsid w:val="00BF31E2"/>
    <w:rsid w:val="00BF334C"/>
    <w:rsid w:val="00C022B3"/>
    <w:rsid w:val="00C0297D"/>
    <w:rsid w:val="00C03313"/>
    <w:rsid w:val="00C1319C"/>
    <w:rsid w:val="00C137E3"/>
    <w:rsid w:val="00C3164A"/>
    <w:rsid w:val="00C335E2"/>
    <w:rsid w:val="00C3609F"/>
    <w:rsid w:val="00C40FA0"/>
    <w:rsid w:val="00C471ED"/>
    <w:rsid w:val="00C527EA"/>
    <w:rsid w:val="00C600F2"/>
    <w:rsid w:val="00C60275"/>
    <w:rsid w:val="00C65563"/>
    <w:rsid w:val="00C65621"/>
    <w:rsid w:val="00C72505"/>
    <w:rsid w:val="00C73D29"/>
    <w:rsid w:val="00C74B51"/>
    <w:rsid w:val="00C75A0A"/>
    <w:rsid w:val="00C84650"/>
    <w:rsid w:val="00C94C6A"/>
    <w:rsid w:val="00C95AEE"/>
    <w:rsid w:val="00C96FC3"/>
    <w:rsid w:val="00CA0296"/>
    <w:rsid w:val="00CA5A8C"/>
    <w:rsid w:val="00CA73C1"/>
    <w:rsid w:val="00CC1D42"/>
    <w:rsid w:val="00CC20A7"/>
    <w:rsid w:val="00CC416D"/>
    <w:rsid w:val="00CC4BD8"/>
    <w:rsid w:val="00CC7D2C"/>
    <w:rsid w:val="00CD05E9"/>
    <w:rsid w:val="00CD595E"/>
    <w:rsid w:val="00CF6187"/>
    <w:rsid w:val="00D00DBC"/>
    <w:rsid w:val="00D04011"/>
    <w:rsid w:val="00D05448"/>
    <w:rsid w:val="00D11484"/>
    <w:rsid w:val="00D147B3"/>
    <w:rsid w:val="00D263CF"/>
    <w:rsid w:val="00D40418"/>
    <w:rsid w:val="00D40423"/>
    <w:rsid w:val="00D441B5"/>
    <w:rsid w:val="00D45927"/>
    <w:rsid w:val="00D4603A"/>
    <w:rsid w:val="00D4691A"/>
    <w:rsid w:val="00D501B7"/>
    <w:rsid w:val="00D52A1B"/>
    <w:rsid w:val="00D55A91"/>
    <w:rsid w:val="00D56A8D"/>
    <w:rsid w:val="00D75D55"/>
    <w:rsid w:val="00D80390"/>
    <w:rsid w:val="00D805BF"/>
    <w:rsid w:val="00D87910"/>
    <w:rsid w:val="00DA4785"/>
    <w:rsid w:val="00DA64A0"/>
    <w:rsid w:val="00DA6D12"/>
    <w:rsid w:val="00DB003A"/>
    <w:rsid w:val="00DB12CB"/>
    <w:rsid w:val="00DB39CA"/>
    <w:rsid w:val="00DC5DC3"/>
    <w:rsid w:val="00DC6A62"/>
    <w:rsid w:val="00DC790F"/>
    <w:rsid w:val="00DC7D17"/>
    <w:rsid w:val="00DD36EE"/>
    <w:rsid w:val="00DD43F8"/>
    <w:rsid w:val="00DE17A3"/>
    <w:rsid w:val="00DE4AEA"/>
    <w:rsid w:val="00DE75DF"/>
    <w:rsid w:val="00DE7856"/>
    <w:rsid w:val="00DF01F9"/>
    <w:rsid w:val="00DF0A2C"/>
    <w:rsid w:val="00E004CF"/>
    <w:rsid w:val="00E005B7"/>
    <w:rsid w:val="00E06FCD"/>
    <w:rsid w:val="00E076F7"/>
    <w:rsid w:val="00E07E84"/>
    <w:rsid w:val="00E100B6"/>
    <w:rsid w:val="00E10879"/>
    <w:rsid w:val="00E16790"/>
    <w:rsid w:val="00E21598"/>
    <w:rsid w:val="00E334D6"/>
    <w:rsid w:val="00E33A14"/>
    <w:rsid w:val="00E35AE1"/>
    <w:rsid w:val="00E37B3E"/>
    <w:rsid w:val="00E42333"/>
    <w:rsid w:val="00E44983"/>
    <w:rsid w:val="00E46032"/>
    <w:rsid w:val="00E5078D"/>
    <w:rsid w:val="00E57635"/>
    <w:rsid w:val="00E6671D"/>
    <w:rsid w:val="00E70E00"/>
    <w:rsid w:val="00E73310"/>
    <w:rsid w:val="00E737CA"/>
    <w:rsid w:val="00E73A2A"/>
    <w:rsid w:val="00E74B20"/>
    <w:rsid w:val="00E76FC0"/>
    <w:rsid w:val="00E8272D"/>
    <w:rsid w:val="00E90101"/>
    <w:rsid w:val="00E94A50"/>
    <w:rsid w:val="00E95DB4"/>
    <w:rsid w:val="00EA0F10"/>
    <w:rsid w:val="00EB1162"/>
    <w:rsid w:val="00EB2598"/>
    <w:rsid w:val="00EB3A7C"/>
    <w:rsid w:val="00EB514A"/>
    <w:rsid w:val="00EC2129"/>
    <w:rsid w:val="00EC3249"/>
    <w:rsid w:val="00ED1140"/>
    <w:rsid w:val="00ED424A"/>
    <w:rsid w:val="00ED497B"/>
    <w:rsid w:val="00ED4B9E"/>
    <w:rsid w:val="00ED56BF"/>
    <w:rsid w:val="00EE5F7F"/>
    <w:rsid w:val="00EF674D"/>
    <w:rsid w:val="00F012ED"/>
    <w:rsid w:val="00F01DC9"/>
    <w:rsid w:val="00F0316C"/>
    <w:rsid w:val="00F03F10"/>
    <w:rsid w:val="00F075CB"/>
    <w:rsid w:val="00F10243"/>
    <w:rsid w:val="00F1243D"/>
    <w:rsid w:val="00F12E40"/>
    <w:rsid w:val="00F169EF"/>
    <w:rsid w:val="00F25D56"/>
    <w:rsid w:val="00F32C5F"/>
    <w:rsid w:val="00F3786A"/>
    <w:rsid w:val="00F5202D"/>
    <w:rsid w:val="00F60F38"/>
    <w:rsid w:val="00F61930"/>
    <w:rsid w:val="00F71618"/>
    <w:rsid w:val="00F71E30"/>
    <w:rsid w:val="00F7207E"/>
    <w:rsid w:val="00F74947"/>
    <w:rsid w:val="00F8011A"/>
    <w:rsid w:val="00F83470"/>
    <w:rsid w:val="00F837CE"/>
    <w:rsid w:val="00F865EF"/>
    <w:rsid w:val="00F906B2"/>
    <w:rsid w:val="00F937B9"/>
    <w:rsid w:val="00F93E4F"/>
    <w:rsid w:val="00FA5A2C"/>
    <w:rsid w:val="00FA7BDD"/>
    <w:rsid w:val="00FB1353"/>
    <w:rsid w:val="00FB662E"/>
    <w:rsid w:val="00FC0591"/>
    <w:rsid w:val="00FC1AE4"/>
    <w:rsid w:val="00FC1E99"/>
    <w:rsid w:val="00FC297C"/>
    <w:rsid w:val="00FC61A9"/>
    <w:rsid w:val="00FD0B44"/>
    <w:rsid w:val="00FD3A0C"/>
    <w:rsid w:val="00FD5A2E"/>
    <w:rsid w:val="00FD6117"/>
    <w:rsid w:val="00FE498F"/>
    <w:rsid w:val="00FE4A22"/>
    <w:rsid w:val="00FE6596"/>
    <w:rsid w:val="00FE70DB"/>
    <w:rsid w:val="00FF2B79"/>
    <w:rsid w:val="00FF2F36"/>
    <w:rsid w:val="00FF571D"/>
    <w:rsid w:val="00FF5CE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58DCCC"/>
  <w15:docId w15:val="{2EB25793-7643-4E51-A8B6-1D9218A583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0297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E0C6D"/>
    <w:pPr>
      <w:spacing w:after="0" w:line="240" w:lineRule="auto"/>
    </w:pPr>
  </w:style>
  <w:style w:type="character" w:styleId="Hyperlink">
    <w:name w:val="Hyperlink"/>
    <w:basedOn w:val="DefaultParagraphFont"/>
    <w:uiPriority w:val="99"/>
    <w:unhideWhenUsed/>
    <w:rsid w:val="00FD3A0C"/>
    <w:rPr>
      <w:color w:val="0000FF" w:themeColor="hyperlink"/>
      <w:u w:val="single"/>
    </w:rPr>
  </w:style>
  <w:style w:type="paragraph" w:styleId="ListParagraph">
    <w:name w:val="List Paragraph"/>
    <w:basedOn w:val="Normal"/>
    <w:uiPriority w:val="34"/>
    <w:qFormat/>
    <w:rsid w:val="002E57C0"/>
    <w:pPr>
      <w:ind w:left="720"/>
      <w:contextualSpacing/>
    </w:pPr>
  </w:style>
  <w:style w:type="character" w:customStyle="1" w:styleId="apple-converted-space">
    <w:name w:val="apple-converted-space"/>
    <w:basedOn w:val="DefaultParagraphFont"/>
    <w:rsid w:val="00BC3F0D"/>
  </w:style>
  <w:style w:type="paragraph" w:styleId="NormalWeb">
    <w:name w:val="Normal (Web)"/>
    <w:basedOn w:val="Normal"/>
    <w:uiPriority w:val="99"/>
    <w:unhideWhenUsed/>
    <w:rsid w:val="00C96FC3"/>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xmsonormal">
    <w:name w:val="x_msonormal"/>
    <w:basedOn w:val="Normal"/>
    <w:rsid w:val="003C6527"/>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7F012A"/>
    <w:pPr>
      <w:tabs>
        <w:tab w:val="center" w:pos="4513"/>
        <w:tab w:val="right" w:pos="9026"/>
      </w:tabs>
      <w:spacing w:after="0" w:line="240" w:lineRule="auto"/>
    </w:pPr>
  </w:style>
  <w:style w:type="character" w:customStyle="1" w:styleId="HeaderChar">
    <w:name w:val="Header Char"/>
    <w:basedOn w:val="DefaultParagraphFont"/>
    <w:link w:val="Header"/>
    <w:uiPriority w:val="99"/>
    <w:rsid w:val="007F012A"/>
  </w:style>
  <w:style w:type="paragraph" w:styleId="Footer">
    <w:name w:val="footer"/>
    <w:basedOn w:val="Normal"/>
    <w:link w:val="FooterChar"/>
    <w:uiPriority w:val="99"/>
    <w:unhideWhenUsed/>
    <w:rsid w:val="007F012A"/>
    <w:pPr>
      <w:tabs>
        <w:tab w:val="center" w:pos="4513"/>
        <w:tab w:val="right" w:pos="9026"/>
      </w:tabs>
      <w:spacing w:after="0" w:line="240" w:lineRule="auto"/>
    </w:pPr>
  </w:style>
  <w:style w:type="character" w:customStyle="1" w:styleId="FooterChar">
    <w:name w:val="Footer Char"/>
    <w:basedOn w:val="DefaultParagraphFont"/>
    <w:link w:val="Footer"/>
    <w:uiPriority w:val="99"/>
    <w:rsid w:val="007F012A"/>
  </w:style>
  <w:style w:type="table" w:styleId="TableGrid">
    <w:name w:val="Table Grid"/>
    <w:basedOn w:val="TableNormal"/>
    <w:uiPriority w:val="59"/>
    <w:rsid w:val="00643A7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08476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84762"/>
    <w:rPr>
      <w:rFonts w:ascii="Segoe UI" w:hAnsi="Segoe UI" w:cs="Segoe UI"/>
      <w:sz w:val="18"/>
      <w:szCs w:val="18"/>
    </w:rPr>
  </w:style>
  <w:style w:type="character" w:styleId="Strong">
    <w:name w:val="Strong"/>
    <w:basedOn w:val="DefaultParagraphFont"/>
    <w:uiPriority w:val="22"/>
    <w:qFormat/>
    <w:rsid w:val="002A0E44"/>
    <w:rPr>
      <w:b/>
      <w:bCs/>
    </w:rPr>
  </w:style>
  <w:style w:type="character" w:styleId="UnresolvedMention">
    <w:name w:val="Unresolved Mention"/>
    <w:basedOn w:val="DefaultParagraphFont"/>
    <w:uiPriority w:val="99"/>
    <w:semiHidden/>
    <w:unhideWhenUsed/>
    <w:rsid w:val="008111AC"/>
    <w:rPr>
      <w:color w:val="605E5C"/>
      <w:shd w:val="clear" w:color="auto" w:fill="E1DFDD"/>
    </w:rPr>
  </w:style>
  <w:style w:type="paragraph" w:styleId="PlainText">
    <w:name w:val="Plain Text"/>
    <w:basedOn w:val="Normal"/>
    <w:link w:val="PlainTextChar"/>
    <w:uiPriority w:val="99"/>
    <w:unhideWhenUsed/>
    <w:rsid w:val="00221FE0"/>
    <w:pPr>
      <w:spacing w:after="0" w:line="240" w:lineRule="auto"/>
    </w:pPr>
    <w:rPr>
      <w:rFonts w:ascii="Calibri" w:hAnsi="Calibri"/>
      <w:szCs w:val="21"/>
    </w:rPr>
  </w:style>
  <w:style w:type="character" w:customStyle="1" w:styleId="PlainTextChar">
    <w:name w:val="Plain Text Char"/>
    <w:basedOn w:val="DefaultParagraphFont"/>
    <w:link w:val="PlainText"/>
    <w:uiPriority w:val="99"/>
    <w:rsid w:val="00221FE0"/>
    <w:rPr>
      <w:rFonts w:ascii="Calibri" w:hAnsi="Calibri"/>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08513403">
      <w:bodyDiv w:val="1"/>
      <w:marLeft w:val="0"/>
      <w:marRight w:val="0"/>
      <w:marTop w:val="0"/>
      <w:marBottom w:val="0"/>
      <w:divBdr>
        <w:top w:val="none" w:sz="0" w:space="0" w:color="auto"/>
        <w:left w:val="none" w:sz="0" w:space="0" w:color="auto"/>
        <w:bottom w:val="none" w:sz="0" w:space="0" w:color="auto"/>
        <w:right w:val="none" w:sz="0" w:space="0" w:color="auto"/>
      </w:divBdr>
    </w:div>
    <w:div w:id="828906574">
      <w:bodyDiv w:val="1"/>
      <w:marLeft w:val="0"/>
      <w:marRight w:val="0"/>
      <w:marTop w:val="0"/>
      <w:marBottom w:val="0"/>
      <w:divBdr>
        <w:top w:val="none" w:sz="0" w:space="0" w:color="auto"/>
        <w:left w:val="none" w:sz="0" w:space="0" w:color="auto"/>
        <w:bottom w:val="none" w:sz="0" w:space="0" w:color="auto"/>
        <w:right w:val="none" w:sz="0" w:space="0" w:color="auto"/>
      </w:divBdr>
    </w:div>
    <w:div w:id="844129009">
      <w:bodyDiv w:val="1"/>
      <w:marLeft w:val="0"/>
      <w:marRight w:val="0"/>
      <w:marTop w:val="0"/>
      <w:marBottom w:val="0"/>
      <w:divBdr>
        <w:top w:val="none" w:sz="0" w:space="0" w:color="auto"/>
        <w:left w:val="none" w:sz="0" w:space="0" w:color="auto"/>
        <w:bottom w:val="none" w:sz="0" w:space="0" w:color="auto"/>
        <w:right w:val="none" w:sz="0" w:space="0" w:color="auto"/>
      </w:divBdr>
    </w:div>
    <w:div w:id="857813305">
      <w:bodyDiv w:val="1"/>
      <w:marLeft w:val="0"/>
      <w:marRight w:val="0"/>
      <w:marTop w:val="0"/>
      <w:marBottom w:val="0"/>
      <w:divBdr>
        <w:top w:val="none" w:sz="0" w:space="0" w:color="auto"/>
        <w:left w:val="none" w:sz="0" w:space="0" w:color="auto"/>
        <w:bottom w:val="none" w:sz="0" w:space="0" w:color="auto"/>
        <w:right w:val="none" w:sz="0" w:space="0" w:color="auto"/>
      </w:divBdr>
    </w:div>
    <w:div w:id="940066674">
      <w:bodyDiv w:val="1"/>
      <w:marLeft w:val="0"/>
      <w:marRight w:val="0"/>
      <w:marTop w:val="0"/>
      <w:marBottom w:val="0"/>
      <w:divBdr>
        <w:top w:val="none" w:sz="0" w:space="0" w:color="auto"/>
        <w:left w:val="none" w:sz="0" w:space="0" w:color="auto"/>
        <w:bottom w:val="none" w:sz="0" w:space="0" w:color="auto"/>
        <w:right w:val="none" w:sz="0" w:space="0" w:color="auto"/>
      </w:divBdr>
    </w:div>
    <w:div w:id="1143422504">
      <w:bodyDiv w:val="1"/>
      <w:marLeft w:val="0"/>
      <w:marRight w:val="0"/>
      <w:marTop w:val="0"/>
      <w:marBottom w:val="0"/>
      <w:divBdr>
        <w:top w:val="none" w:sz="0" w:space="0" w:color="auto"/>
        <w:left w:val="none" w:sz="0" w:space="0" w:color="auto"/>
        <w:bottom w:val="none" w:sz="0" w:space="0" w:color="auto"/>
        <w:right w:val="none" w:sz="0" w:space="0" w:color="auto"/>
      </w:divBdr>
    </w:div>
    <w:div w:id="1159342271">
      <w:bodyDiv w:val="1"/>
      <w:marLeft w:val="0"/>
      <w:marRight w:val="0"/>
      <w:marTop w:val="0"/>
      <w:marBottom w:val="0"/>
      <w:divBdr>
        <w:top w:val="none" w:sz="0" w:space="0" w:color="auto"/>
        <w:left w:val="none" w:sz="0" w:space="0" w:color="auto"/>
        <w:bottom w:val="none" w:sz="0" w:space="0" w:color="auto"/>
        <w:right w:val="none" w:sz="0" w:space="0" w:color="auto"/>
      </w:divBdr>
    </w:div>
    <w:div w:id="1781028249">
      <w:bodyDiv w:val="1"/>
      <w:marLeft w:val="0"/>
      <w:marRight w:val="0"/>
      <w:marTop w:val="0"/>
      <w:marBottom w:val="0"/>
      <w:divBdr>
        <w:top w:val="none" w:sz="0" w:space="0" w:color="auto"/>
        <w:left w:val="none" w:sz="0" w:space="0" w:color="auto"/>
        <w:bottom w:val="none" w:sz="0" w:space="0" w:color="auto"/>
        <w:right w:val="none" w:sz="0" w:space="0" w:color="auto"/>
      </w:divBdr>
    </w:div>
    <w:div w:id="1839155555">
      <w:bodyDiv w:val="1"/>
      <w:marLeft w:val="0"/>
      <w:marRight w:val="0"/>
      <w:marTop w:val="0"/>
      <w:marBottom w:val="0"/>
      <w:divBdr>
        <w:top w:val="none" w:sz="0" w:space="0" w:color="auto"/>
        <w:left w:val="none" w:sz="0" w:space="0" w:color="auto"/>
        <w:bottom w:val="none" w:sz="0" w:space="0" w:color="auto"/>
        <w:right w:val="none" w:sz="0" w:space="0" w:color="auto"/>
      </w:divBdr>
    </w:div>
    <w:div w:id="1866091873">
      <w:bodyDiv w:val="1"/>
      <w:marLeft w:val="0"/>
      <w:marRight w:val="0"/>
      <w:marTop w:val="0"/>
      <w:marBottom w:val="0"/>
      <w:divBdr>
        <w:top w:val="none" w:sz="0" w:space="0" w:color="auto"/>
        <w:left w:val="none" w:sz="0" w:space="0" w:color="auto"/>
        <w:bottom w:val="none" w:sz="0" w:space="0" w:color="auto"/>
        <w:right w:val="none" w:sz="0" w:space="0" w:color="auto"/>
      </w:divBdr>
    </w:div>
    <w:div w:id="1898204121">
      <w:bodyDiv w:val="1"/>
      <w:marLeft w:val="0"/>
      <w:marRight w:val="0"/>
      <w:marTop w:val="0"/>
      <w:marBottom w:val="0"/>
      <w:divBdr>
        <w:top w:val="none" w:sz="0" w:space="0" w:color="auto"/>
        <w:left w:val="none" w:sz="0" w:space="0" w:color="auto"/>
        <w:bottom w:val="none" w:sz="0" w:space="0" w:color="auto"/>
        <w:right w:val="none" w:sz="0" w:space="0" w:color="auto"/>
      </w:divBdr>
    </w:div>
    <w:div w:id="1944141999">
      <w:bodyDiv w:val="1"/>
      <w:marLeft w:val="0"/>
      <w:marRight w:val="0"/>
      <w:marTop w:val="0"/>
      <w:marBottom w:val="0"/>
      <w:divBdr>
        <w:top w:val="none" w:sz="0" w:space="0" w:color="auto"/>
        <w:left w:val="none" w:sz="0" w:space="0" w:color="auto"/>
        <w:bottom w:val="none" w:sz="0" w:space="0" w:color="auto"/>
        <w:right w:val="none" w:sz="0" w:space="0" w:color="auto"/>
      </w:divBdr>
    </w:div>
    <w:div w:id="2041856317">
      <w:bodyDiv w:val="1"/>
      <w:marLeft w:val="0"/>
      <w:marRight w:val="0"/>
      <w:marTop w:val="0"/>
      <w:marBottom w:val="0"/>
      <w:divBdr>
        <w:top w:val="none" w:sz="0" w:space="0" w:color="auto"/>
        <w:left w:val="none" w:sz="0" w:space="0" w:color="auto"/>
        <w:bottom w:val="none" w:sz="0" w:space="0" w:color="auto"/>
        <w:right w:val="none" w:sz="0" w:space="0" w:color="auto"/>
      </w:divBdr>
      <w:divsChild>
        <w:div w:id="1167596059">
          <w:marLeft w:val="0"/>
          <w:marRight w:val="0"/>
          <w:marTop w:val="0"/>
          <w:marBottom w:val="0"/>
          <w:divBdr>
            <w:top w:val="none" w:sz="0" w:space="0" w:color="auto"/>
            <w:left w:val="none" w:sz="0" w:space="0" w:color="auto"/>
            <w:bottom w:val="none" w:sz="0" w:space="0" w:color="auto"/>
            <w:right w:val="none" w:sz="0" w:space="0" w:color="auto"/>
          </w:divBdr>
        </w:div>
        <w:div w:id="399138691">
          <w:marLeft w:val="0"/>
          <w:marRight w:val="0"/>
          <w:marTop w:val="0"/>
          <w:marBottom w:val="0"/>
          <w:divBdr>
            <w:top w:val="none" w:sz="0" w:space="0" w:color="auto"/>
            <w:left w:val="none" w:sz="0" w:space="0" w:color="auto"/>
            <w:bottom w:val="none" w:sz="0" w:space="0" w:color="auto"/>
            <w:right w:val="none" w:sz="0" w:space="0" w:color="auto"/>
          </w:divBdr>
        </w:div>
        <w:div w:id="1172181964">
          <w:marLeft w:val="0"/>
          <w:marRight w:val="0"/>
          <w:marTop w:val="0"/>
          <w:marBottom w:val="0"/>
          <w:divBdr>
            <w:top w:val="none" w:sz="0" w:space="0" w:color="auto"/>
            <w:left w:val="none" w:sz="0" w:space="0" w:color="auto"/>
            <w:bottom w:val="none" w:sz="0" w:space="0" w:color="auto"/>
            <w:right w:val="none" w:sz="0" w:space="0" w:color="auto"/>
          </w:divBdr>
        </w:div>
        <w:div w:id="207764120">
          <w:marLeft w:val="0"/>
          <w:marRight w:val="0"/>
          <w:marTop w:val="0"/>
          <w:marBottom w:val="0"/>
          <w:divBdr>
            <w:top w:val="none" w:sz="0" w:space="0" w:color="auto"/>
            <w:left w:val="none" w:sz="0" w:space="0" w:color="auto"/>
            <w:bottom w:val="none" w:sz="0" w:space="0" w:color="auto"/>
            <w:right w:val="none" w:sz="0" w:space="0" w:color="auto"/>
          </w:divBdr>
        </w:div>
        <w:div w:id="1900700176">
          <w:marLeft w:val="0"/>
          <w:marRight w:val="0"/>
          <w:marTop w:val="0"/>
          <w:marBottom w:val="0"/>
          <w:divBdr>
            <w:top w:val="none" w:sz="0" w:space="0" w:color="auto"/>
            <w:left w:val="none" w:sz="0" w:space="0" w:color="auto"/>
            <w:bottom w:val="none" w:sz="0" w:space="0" w:color="auto"/>
            <w:right w:val="none" w:sz="0" w:space="0" w:color="auto"/>
          </w:divBdr>
        </w:div>
        <w:div w:id="751050446">
          <w:marLeft w:val="0"/>
          <w:marRight w:val="0"/>
          <w:marTop w:val="0"/>
          <w:marBottom w:val="0"/>
          <w:divBdr>
            <w:top w:val="none" w:sz="0" w:space="0" w:color="auto"/>
            <w:left w:val="none" w:sz="0" w:space="0" w:color="auto"/>
            <w:bottom w:val="none" w:sz="0" w:space="0" w:color="auto"/>
            <w:right w:val="none" w:sz="0" w:space="0" w:color="auto"/>
          </w:divBdr>
        </w:div>
        <w:div w:id="1320310140">
          <w:marLeft w:val="0"/>
          <w:marRight w:val="0"/>
          <w:marTop w:val="0"/>
          <w:marBottom w:val="0"/>
          <w:divBdr>
            <w:top w:val="none" w:sz="0" w:space="0" w:color="auto"/>
            <w:left w:val="none" w:sz="0" w:space="0" w:color="auto"/>
            <w:bottom w:val="none" w:sz="0" w:space="0" w:color="auto"/>
            <w:right w:val="none" w:sz="0" w:space="0" w:color="auto"/>
          </w:divBdr>
        </w:div>
        <w:div w:id="260534361">
          <w:marLeft w:val="0"/>
          <w:marRight w:val="0"/>
          <w:marTop w:val="0"/>
          <w:marBottom w:val="0"/>
          <w:divBdr>
            <w:top w:val="none" w:sz="0" w:space="0" w:color="auto"/>
            <w:left w:val="none" w:sz="0" w:space="0" w:color="auto"/>
            <w:bottom w:val="none" w:sz="0" w:space="0" w:color="auto"/>
            <w:right w:val="none" w:sz="0" w:space="0" w:color="auto"/>
          </w:divBdr>
        </w:div>
        <w:div w:id="686757195">
          <w:marLeft w:val="0"/>
          <w:marRight w:val="0"/>
          <w:marTop w:val="0"/>
          <w:marBottom w:val="0"/>
          <w:divBdr>
            <w:top w:val="none" w:sz="0" w:space="0" w:color="auto"/>
            <w:left w:val="none" w:sz="0" w:space="0" w:color="auto"/>
            <w:bottom w:val="none" w:sz="0" w:space="0" w:color="auto"/>
            <w:right w:val="none" w:sz="0" w:space="0" w:color="auto"/>
          </w:divBdr>
        </w:div>
      </w:divsChild>
    </w:div>
    <w:div w:id="21440808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133</TotalTime>
  <Pages>2</Pages>
  <Words>781</Words>
  <Characters>4458</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Surlingham Parish Council</cp:lastModifiedBy>
  <cp:revision>11</cp:revision>
  <cp:lastPrinted>2021-03-05T14:47:00Z</cp:lastPrinted>
  <dcterms:created xsi:type="dcterms:W3CDTF">2021-09-24T12:37:00Z</dcterms:created>
  <dcterms:modified xsi:type="dcterms:W3CDTF">2021-10-26T08:56:00Z</dcterms:modified>
</cp:coreProperties>
</file>