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838EAB" w14:textId="5811B9D1" w:rsidR="001A0468" w:rsidRPr="0048428D" w:rsidRDefault="0048428D" w:rsidP="0048428D">
      <w:pPr>
        <w:tabs>
          <w:tab w:val="left" w:pos="360"/>
        </w:tabs>
        <w:spacing w:after="160" w:line="259" w:lineRule="auto"/>
        <w:jc w:val="center"/>
        <w:rPr>
          <w:rFonts w:asciiTheme="minorHAnsi" w:hAnsiTheme="minorHAnsi" w:cstheme="minorHAnsi"/>
          <w:sz w:val="28"/>
          <w:szCs w:val="28"/>
        </w:rPr>
      </w:pPr>
      <w:bookmarkStart w:id="0" w:name="_Hlk9805214"/>
      <w:r>
        <w:rPr>
          <w:rFonts w:asciiTheme="minorHAnsi" w:eastAsiaTheme="minorHAnsi" w:hAnsiTheme="minorHAnsi" w:cstheme="minorHAnsi"/>
          <w:b/>
          <w:sz w:val="28"/>
          <w:szCs w:val="28"/>
          <w:u w:val="single"/>
        </w:rPr>
        <w:t>Surlingham</w:t>
      </w:r>
      <w:r w:rsidR="00B43679" w:rsidRPr="0048428D">
        <w:rPr>
          <w:rFonts w:asciiTheme="minorHAnsi" w:eastAsiaTheme="minorHAnsi" w:hAnsiTheme="minorHAnsi" w:cstheme="minorHAnsi"/>
          <w:b/>
          <w:sz w:val="28"/>
          <w:szCs w:val="28"/>
          <w:u w:val="single"/>
        </w:rPr>
        <w:t xml:space="preserve"> Parish Council</w:t>
      </w:r>
    </w:p>
    <w:p w14:paraId="0004E389" w14:textId="77777777" w:rsidR="00BC2F7E" w:rsidRPr="0048428D" w:rsidRDefault="001A0468" w:rsidP="0048428D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48428D">
        <w:rPr>
          <w:rFonts w:asciiTheme="minorHAnsi" w:hAnsiTheme="minorHAnsi" w:cstheme="minorHAnsi"/>
          <w:b/>
          <w:sz w:val="22"/>
          <w:szCs w:val="22"/>
        </w:rPr>
        <w:t>Risk Assessment and Management Policy</w:t>
      </w:r>
    </w:p>
    <w:p w14:paraId="5699A5B9" w14:textId="77777777" w:rsidR="004736DF" w:rsidRPr="0048428D" w:rsidRDefault="004736DF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80"/>
        <w:gridCol w:w="1701"/>
        <w:gridCol w:w="1984"/>
        <w:gridCol w:w="1134"/>
      </w:tblGrid>
      <w:tr w:rsidR="004736DF" w:rsidRPr="0048428D" w14:paraId="07633029" w14:textId="77777777" w:rsidTr="0048428D">
        <w:trPr>
          <w:jc w:val="center"/>
        </w:trPr>
        <w:tc>
          <w:tcPr>
            <w:tcW w:w="67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7862C" w14:textId="77777777" w:rsidR="004736DF" w:rsidRPr="0048428D" w:rsidRDefault="004736DF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b/>
                <w:sz w:val="22"/>
                <w:szCs w:val="22"/>
              </w:rPr>
              <w:t>Document Control</w:t>
            </w:r>
          </w:p>
        </w:tc>
      </w:tr>
      <w:tr w:rsidR="0048428D" w:rsidRPr="0048428D" w14:paraId="5AE6AC67" w14:textId="77777777" w:rsidTr="0048428D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B5723" w14:textId="77777777" w:rsidR="0048428D" w:rsidRPr="0048428D" w:rsidRDefault="0048428D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b/>
                <w:sz w:val="22"/>
                <w:szCs w:val="22"/>
              </w:rPr>
              <w:t>Adopted date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A7CB6" w14:textId="7AFF35C1" w:rsidR="0048428D" w:rsidRPr="0048428D" w:rsidRDefault="0048428D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June 2023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88BE6B" w14:textId="306FD2F6" w:rsidR="0048428D" w:rsidRPr="0048428D" w:rsidRDefault="0048428D" w:rsidP="004736DF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b/>
                <w:sz w:val="22"/>
                <w:szCs w:val="22"/>
              </w:rPr>
              <w:t>Minute reference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EFEED" w14:textId="0DCD4783" w:rsidR="0048428D" w:rsidRPr="0048428D" w:rsidRDefault="00D1726B" w:rsidP="004736DF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23.28.5.6</w:t>
            </w:r>
          </w:p>
        </w:tc>
      </w:tr>
      <w:bookmarkEnd w:id="0"/>
      <w:tr w:rsidR="0048428D" w:rsidRPr="0048428D" w14:paraId="0594C656" w14:textId="77777777" w:rsidTr="0048428D">
        <w:trPr>
          <w:trHeight w:val="217"/>
          <w:jc w:val="center"/>
        </w:trPr>
        <w:tc>
          <w:tcPr>
            <w:tcW w:w="1980" w:type="dxa"/>
          </w:tcPr>
          <w:p w14:paraId="5E70D13E" w14:textId="77777777" w:rsidR="0048428D" w:rsidRPr="0048428D" w:rsidRDefault="0048428D" w:rsidP="009700BD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b/>
                <w:sz w:val="22"/>
                <w:szCs w:val="22"/>
              </w:rPr>
              <w:t>Last reviewed</w:t>
            </w:r>
          </w:p>
        </w:tc>
        <w:tc>
          <w:tcPr>
            <w:tcW w:w="1701" w:type="dxa"/>
          </w:tcPr>
          <w:p w14:paraId="291831F5" w14:textId="0106C1AB" w:rsidR="0048428D" w:rsidRPr="0048428D" w:rsidRDefault="00D1726B" w:rsidP="009700B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June 2023</w:t>
            </w:r>
          </w:p>
        </w:tc>
        <w:tc>
          <w:tcPr>
            <w:tcW w:w="1984" w:type="dxa"/>
          </w:tcPr>
          <w:p w14:paraId="66EB1795" w14:textId="14CF9709" w:rsidR="0048428D" w:rsidRPr="0048428D" w:rsidRDefault="0048428D" w:rsidP="009700BD">
            <w:pPr>
              <w:ind w:left="113" w:hanging="108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b/>
                <w:sz w:val="22"/>
                <w:szCs w:val="22"/>
              </w:rPr>
              <w:t>Minute reference</w:t>
            </w:r>
          </w:p>
        </w:tc>
        <w:tc>
          <w:tcPr>
            <w:tcW w:w="1134" w:type="dxa"/>
          </w:tcPr>
          <w:p w14:paraId="20415634" w14:textId="58FB5B78" w:rsidR="0048428D" w:rsidRPr="0048428D" w:rsidRDefault="00D1726B" w:rsidP="009700BD">
            <w:pPr>
              <w:ind w:left="113" w:hanging="108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23.28.5.6</w:t>
            </w:r>
          </w:p>
        </w:tc>
      </w:tr>
      <w:tr w:rsidR="0048428D" w:rsidRPr="0048428D" w14:paraId="02DBCD85" w14:textId="77777777" w:rsidTr="0048428D">
        <w:trPr>
          <w:trHeight w:val="217"/>
          <w:jc w:val="center"/>
        </w:trPr>
        <w:tc>
          <w:tcPr>
            <w:tcW w:w="1980" w:type="dxa"/>
          </w:tcPr>
          <w:p w14:paraId="3789829F" w14:textId="77777777" w:rsidR="0048428D" w:rsidRPr="0048428D" w:rsidRDefault="0048428D" w:rsidP="009700BD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b/>
                <w:sz w:val="22"/>
                <w:szCs w:val="22"/>
              </w:rPr>
              <w:t>Next review date</w:t>
            </w:r>
          </w:p>
        </w:tc>
        <w:tc>
          <w:tcPr>
            <w:tcW w:w="1701" w:type="dxa"/>
          </w:tcPr>
          <w:p w14:paraId="3164DC23" w14:textId="72689355" w:rsidR="0048428D" w:rsidRPr="0048428D" w:rsidRDefault="000C68C7" w:rsidP="009700B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June 2024</w:t>
            </w:r>
          </w:p>
        </w:tc>
        <w:tc>
          <w:tcPr>
            <w:tcW w:w="1984" w:type="dxa"/>
          </w:tcPr>
          <w:p w14:paraId="114E86AD" w14:textId="4B1F128B" w:rsidR="0048428D" w:rsidRPr="0048428D" w:rsidRDefault="0048428D" w:rsidP="009700BD">
            <w:pPr>
              <w:ind w:left="113" w:hanging="108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Minute reference </w:t>
            </w:r>
          </w:p>
        </w:tc>
        <w:tc>
          <w:tcPr>
            <w:tcW w:w="1134" w:type="dxa"/>
          </w:tcPr>
          <w:p w14:paraId="055E0468" w14:textId="222F72A9" w:rsidR="0048428D" w:rsidRPr="0048428D" w:rsidRDefault="0048428D" w:rsidP="009700BD">
            <w:pPr>
              <w:ind w:left="113" w:hanging="108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45682296" w14:textId="77777777" w:rsidR="001A0468" w:rsidRPr="0048428D" w:rsidRDefault="001A0468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leGrid"/>
        <w:tblW w:w="15134" w:type="dxa"/>
        <w:tblLayout w:type="fixed"/>
        <w:tblLook w:val="04A0" w:firstRow="1" w:lastRow="0" w:firstColumn="1" w:lastColumn="0" w:noHBand="0" w:noVBand="1"/>
      </w:tblPr>
      <w:tblGrid>
        <w:gridCol w:w="1696"/>
        <w:gridCol w:w="2694"/>
        <w:gridCol w:w="850"/>
        <w:gridCol w:w="8222"/>
        <w:gridCol w:w="1672"/>
      </w:tblGrid>
      <w:tr w:rsidR="00700B65" w:rsidRPr="0048428D" w14:paraId="130BB8BC" w14:textId="77777777" w:rsidTr="002E4C17">
        <w:tc>
          <w:tcPr>
            <w:tcW w:w="1696" w:type="dxa"/>
            <w:tcBorders>
              <w:bottom w:val="single" w:sz="4" w:space="0" w:color="auto"/>
            </w:tcBorders>
          </w:tcPr>
          <w:p w14:paraId="716990E4" w14:textId="77777777" w:rsidR="00700B65" w:rsidRPr="0048428D" w:rsidRDefault="00700B6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b/>
                <w:sz w:val="22"/>
                <w:szCs w:val="22"/>
              </w:rPr>
              <w:t>Subject</w:t>
            </w:r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14:paraId="79E866F2" w14:textId="77777777" w:rsidR="00700B65" w:rsidRPr="0048428D" w:rsidRDefault="00700B65" w:rsidP="00F62FC6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b/>
                <w:sz w:val="22"/>
                <w:szCs w:val="22"/>
              </w:rPr>
              <w:t>Risk(s) Identified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63C2564F" w14:textId="77777777" w:rsidR="00700B65" w:rsidRPr="0048428D" w:rsidRDefault="00700B65" w:rsidP="00F62FC6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b/>
                <w:sz w:val="22"/>
                <w:szCs w:val="22"/>
              </w:rPr>
              <w:t>Level of Risk L/M/H</w:t>
            </w:r>
          </w:p>
        </w:tc>
        <w:tc>
          <w:tcPr>
            <w:tcW w:w="8222" w:type="dxa"/>
            <w:tcBorders>
              <w:bottom w:val="single" w:sz="4" w:space="0" w:color="auto"/>
            </w:tcBorders>
          </w:tcPr>
          <w:p w14:paraId="31761367" w14:textId="77777777" w:rsidR="00700B65" w:rsidRPr="0048428D" w:rsidRDefault="00700B6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b/>
                <w:sz w:val="22"/>
                <w:szCs w:val="22"/>
              </w:rPr>
              <w:t>Management of Risk</w:t>
            </w:r>
          </w:p>
        </w:tc>
        <w:tc>
          <w:tcPr>
            <w:tcW w:w="1672" w:type="dxa"/>
            <w:tcBorders>
              <w:bottom w:val="single" w:sz="4" w:space="0" w:color="auto"/>
            </w:tcBorders>
          </w:tcPr>
          <w:p w14:paraId="19D3362E" w14:textId="77777777" w:rsidR="00165D5A" w:rsidRPr="0048428D" w:rsidRDefault="00700B6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b/>
                <w:sz w:val="22"/>
                <w:szCs w:val="22"/>
              </w:rPr>
              <w:t>Assess/</w:t>
            </w:r>
          </w:p>
          <w:p w14:paraId="56D23B6E" w14:textId="77777777" w:rsidR="00165D5A" w:rsidRPr="0048428D" w:rsidRDefault="00700B6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b/>
                <w:sz w:val="22"/>
                <w:szCs w:val="22"/>
              </w:rPr>
              <w:t>Revise</w:t>
            </w:r>
            <w:r w:rsidR="000D0572" w:rsidRPr="0048428D">
              <w:rPr>
                <w:rFonts w:asciiTheme="minorHAnsi" w:hAnsiTheme="minorHAnsi" w:cstheme="minorHAnsi"/>
                <w:b/>
                <w:sz w:val="22"/>
                <w:szCs w:val="22"/>
              </w:rPr>
              <w:t>/</w:t>
            </w:r>
          </w:p>
          <w:p w14:paraId="5A3ED80E" w14:textId="77777777" w:rsidR="00165D5A" w:rsidRPr="0048428D" w:rsidRDefault="000D0572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b/>
                <w:sz w:val="22"/>
                <w:szCs w:val="22"/>
              </w:rPr>
              <w:t>Review</w:t>
            </w:r>
            <w:r w:rsidR="00165D5A" w:rsidRPr="0048428D">
              <w:rPr>
                <w:rFonts w:asciiTheme="minorHAnsi" w:hAnsiTheme="minorHAnsi" w:cstheme="minorHAnsi"/>
                <w:b/>
                <w:sz w:val="22"/>
                <w:szCs w:val="22"/>
              </w:rPr>
              <w:t>/</w:t>
            </w:r>
          </w:p>
          <w:p w14:paraId="37F37CE9" w14:textId="77777777" w:rsidR="00700B65" w:rsidRPr="0048428D" w:rsidRDefault="00165D5A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b/>
                <w:sz w:val="22"/>
                <w:szCs w:val="22"/>
              </w:rPr>
              <w:t>Adequate</w:t>
            </w:r>
          </w:p>
        </w:tc>
      </w:tr>
      <w:tr w:rsidR="000D06E6" w:rsidRPr="0048428D" w14:paraId="6E59AAE4" w14:textId="77777777" w:rsidTr="002E4C17">
        <w:tc>
          <w:tcPr>
            <w:tcW w:w="15134" w:type="dxa"/>
            <w:gridSpan w:val="5"/>
            <w:tcBorders>
              <w:left w:val="nil"/>
              <w:right w:val="nil"/>
            </w:tcBorders>
          </w:tcPr>
          <w:p w14:paraId="43BABFB7" w14:textId="77777777" w:rsidR="000D06E6" w:rsidRPr="0048428D" w:rsidRDefault="00F963F8" w:rsidP="00F62FC6">
            <w:pPr>
              <w:spacing w:before="80" w:after="8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FINANCIAL &amp; </w:t>
            </w:r>
            <w:r w:rsidR="000D06E6" w:rsidRPr="0048428D">
              <w:rPr>
                <w:rFonts w:asciiTheme="minorHAnsi" w:hAnsiTheme="minorHAnsi" w:cstheme="minorHAnsi"/>
                <w:b/>
                <w:sz w:val="22"/>
                <w:szCs w:val="22"/>
              </w:rPr>
              <w:t>MANAGEMENT</w:t>
            </w:r>
          </w:p>
        </w:tc>
      </w:tr>
      <w:tr w:rsidR="00700B65" w:rsidRPr="0048428D" w14:paraId="750C1748" w14:textId="77777777" w:rsidTr="002E4C17">
        <w:tc>
          <w:tcPr>
            <w:tcW w:w="1696" w:type="dxa"/>
          </w:tcPr>
          <w:p w14:paraId="00FDDDC0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Precept</w:t>
            </w:r>
          </w:p>
        </w:tc>
        <w:tc>
          <w:tcPr>
            <w:tcW w:w="2694" w:type="dxa"/>
          </w:tcPr>
          <w:p w14:paraId="2630B80A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Not requested</w:t>
            </w:r>
            <w:r w:rsidR="001D5E17"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 or</w:t>
            </w:r>
          </w:p>
          <w:p w14:paraId="36110E55" w14:textId="77777777" w:rsidR="003F3248" w:rsidRPr="0048428D" w:rsidRDefault="001D5E1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s</w:t>
            </w:r>
            <w:r w:rsidR="00700B65"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ubmitted </w:t>
            </w:r>
            <w:proofErr w:type="gramStart"/>
            <w:r w:rsidR="00700B65" w:rsidRPr="0048428D">
              <w:rPr>
                <w:rFonts w:asciiTheme="minorHAnsi" w:hAnsiTheme="minorHAnsi" w:cstheme="minorHAnsi"/>
                <w:sz w:val="22"/>
                <w:szCs w:val="22"/>
              </w:rPr>
              <w:t>late</w:t>
            </w:r>
            <w:proofErr w:type="gramEnd"/>
          </w:p>
          <w:p w14:paraId="475FA8C9" w14:textId="77777777" w:rsidR="000D0572" w:rsidRPr="0048428D" w:rsidRDefault="000D057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BDAF758" w14:textId="77777777" w:rsidR="000D0572" w:rsidRPr="0048428D" w:rsidRDefault="000D057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Not received</w:t>
            </w:r>
          </w:p>
          <w:p w14:paraId="5A4FBA04" w14:textId="77777777" w:rsidR="000D0572" w:rsidRPr="0048428D" w:rsidRDefault="000D057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FA01D7F" w14:textId="77777777" w:rsidR="000D0572" w:rsidRPr="0048428D" w:rsidRDefault="000D057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Adequacy</w:t>
            </w:r>
          </w:p>
        </w:tc>
        <w:tc>
          <w:tcPr>
            <w:tcW w:w="850" w:type="dxa"/>
          </w:tcPr>
          <w:p w14:paraId="7C985624" w14:textId="77777777" w:rsidR="000D0572" w:rsidRPr="0048428D" w:rsidRDefault="00700B65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</w:t>
            </w:r>
          </w:p>
          <w:p w14:paraId="7B2DAE71" w14:textId="77777777" w:rsidR="000D0572" w:rsidRPr="0048428D" w:rsidRDefault="000D0572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28A1F90" w14:textId="77777777" w:rsidR="000D0572" w:rsidRPr="0048428D" w:rsidRDefault="000D0572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</w:t>
            </w:r>
          </w:p>
          <w:p w14:paraId="27E98A31" w14:textId="77777777" w:rsidR="000D0572" w:rsidRPr="0048428D" w:rsidRDefault="000D0572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5673A17" w14:textId="77777777" w:rsidR="00342AC7" w:rsidRPr="0048428D" w:rsidRDefault="00342AC7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42C585A" w14:textId="77777777" w:rsidR="000D0572" w:rsidRPr="0048428D" w:rsidRDefault="000D0572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</w:t>
            </w:r>
          </w:p>
        </w:tc>
        <w:tc>
          <w:tcPr>
            <w:tcW w:w="8222" w:type="dxa"/>
          </w:tcPr>
          <w:p w14:paraId="54463FEC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The precept is decided along with budgeting each year </w:t>
            </w:r>
            <w:r w:rsidR="000D0572" w:rsidRPr="0048428D">
              <w:rPr>
                <w:rFonts w:asciiTheme="minorHAnsi" w:hAnsiTheme="minorHAnsi" w:cstheme="minorHAnsi"/>
                <w:sz w:val="22"/>
                <w:szCs w:val="22"/>
              </w:rPr>
              <w:t>between</w:t>
            </w: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 November and January. </w:t>
            </w:r>
          </w:p>
          <w:p w14:paraId="260F28A9" w14:textId="77777777" w:rsidR="000D0572" w:rsidRPr="0048428D" w:rsidRDefault="000D057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E97B2C3" w14:textId="77777777" w:rsidR="000D0572" w:rsidRPr="0048428D" w:rsidRDefault="000D057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Clerk informs Council when monies are received.  Reserves are in place to carry on business for a few months.</w:t>
            </w:r>
          </w:p>
          <w:p w14:paraId="0CB1B4BD" w14:textId="77777777" w:rsidR="000D0572" w:rsidRPr="0048428D" w:rsidRDefault="000D057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86F7E98" w14:textId="77777777" w:rsidR="000D0572" w:rsidRPr="0048428D" w:rsidRDefault="000D057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Regular review of budget to actual.  The Clerk takes care to anticipate costs for the forthcoming year.</w:t>
            </w:r>
          </w:p>
        </w:tc>
        <w:tc>
          <w:tcPr>
            <w:tcW w:w="1672" w:type="dxa"/>
          </w:tcPr>
          <w:p w14:paraId="08584F16" w14:textId="77777777" w:rsidR="000D0572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Annually</w:t>
            </w:r>
          </w:p>
          <w:p w14:paraId="3EDEA581" w14:textId="77777777" w:rsidR="000D0572" w:rsidRPr="0048428D" w:rsidRDefault="000D057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E802DA3" w14:textId="77777777" w:rsidR="000D0572" w:rsidRPr="0048428D" w:rsidRDefault="000D057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Annually</w:t>
            </w:r>
          </w:p>
          <w:p w14:paraId="1663B603" w14:textId="77777777" w:rsidR="000D0572" w:rsidRPr="0048428D" w:rsidRDefault="000D057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A4A44DE" w14:textId="77777777" w:rsidR="00342AC7" w:rsidRPr="0048428D" w:rsidRDefault="00342AC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E40BFD4" w14:textId="77777777" w:rsidR="000D0572" w:rsidRPr="0048428D" w:rsidRDefault="000D057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Ongoing</w:t>
            </w:r>
          </w:p>
        </w:tc>
      </w:tr>
      <w:tr w:rsidR="00700B65" w:rsidRPr="0048428D" w14:paraId="490C6CC5" w14:textId="77777777" w:rsidTr="002E4C17">
        <w:tc>
          <w:tcPr>
            <w:tcW w:w="1696" w:type="dxa"/>
          </w:tcPr>
          <w:p w14:paraId="6BE61B3E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Budget</w:t>
            </w:r>
          </w:p>
        </w:tc>
        <w:tc>
          <w:tcPr>
            <w:tcW w:w="2694" w:type="dxa"/>
          </w:tcPr>
          <w:p w14:paraId="75AFFD8D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Not set</w:t>
            </w:r>
          </w:p>
        </w:tc>
        <w:tc>
          <w:tcPr>
            <w:tcW w:w="850" w:type="dxa"/>
          </w:tcPr>
          <w:p w14:paraId="7B9EF6F1" w14:textId="77777777" w:rsidR="00700B65" w:rsidRPr="0048428D" w:rsidRDefault="00700B65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</w:t>
            </w:r>
          </w:p>
        </w:tc>
        <w:tc>
          <w:tcPr>
            <w:tcW w:w="8222" w:type="dxa"/>
          </w:tcPr>
          <w:p w14:paraId="1C746AF9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Agenda item </w:t>
            </w:r>
            <w:r w:rsidR="003F3248" w:rsidRPr="0048428D">
              <w:rPr>
                <w:rFonts w:asciiTheme="minorHAnsi" w:hAnsiTheme="minorHAnsi" w:cstheme="minorHAnsi"/>
                <w:sz w:val="22"/>
                <w:szCs w:val="22"/>
              </w:rPr>
              <w:t>for</w:t>
            </w: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 November</w:t>
            </w:r>
            <w:r w:rsidR="003F3248"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 meeting</w:t>
            </w: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 with possibility of carrying forward to </w:t>
            </w:r>
            <w:r w:rsidR="00034D43"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January </w:t>
            </w: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meeting</w:t>
            </w:r>
            <w:r w:rsidR="003F3248" w:rsidRPr="0048428D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  <w:tc>
          <w:tcPr>
            <w:tcW w:w="1672" w:type="dxa"/>
          </w:tcPr>
          <w:p w14:paraId="393889D4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Annually</w:t>
            </w:r>
          </w:p>
        </w:tc>
      </w:tr>
      <w:tr w:rsidR="00700B65" w:rsidRPr="0048428D" w14:paraId="7A970B02" w14:textId="77777777" w:rsidTr="002E4C17">
        <w:tc>
          <w:tcPr>
            <w:tcW w:w="1696" w:type="dxa"/>
          </w:tcPr>
          <w:p w14:paraId="7CB5AAD6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Reserves</w:t>
            </w:r>
          </w:p>
        </w:tc>
        <w:tc>
          <w:tcPr>
            <w:tcW w:w="2694" w:type="dxa"/>
          </w:tcPr>
          <w:p w14:paraId="6067DBCF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Adequacy</w:t>
            </w:r>
          </w:p>
        </w:tc>
        <w:tc>
          <w:tcPr>
            <w:tcW w:w="850" w:type="dxa"/>
          </w:tcPr>
          <w:p w14:paraId="0B688F03" w14:textId="77777777" w:rsidR="00700B65" w:rsidRPr="0048428D" w:rsidRDefault="00700B65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</w:t>
            </w:r>
          </w:p>
        </w:tc>
        <w:tc>
          <w:tcPr>
            <w:tcW w:w="8222" w:type="dxa"/>
          </w:tcPr>
          <w:p w14:paraId="45430E67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Consider when setting the Budget.  Draw up a </w:t>
            </w:r>
            <w:r w:rsidR="0038253E" w:rsidRPr="0048428D">
              <w:rPr>
                <w:rFonts w:asciiTheme="minorHAnsi" w:hAnsiTheme="minorHAnsi" w:cstheme="minorHAnsi"/>
                <w:sz w:val="22"/>
                <w:szCs w:val="22"/>
              </w:rPr>
              <w:t>3-year</w:t>
            </w: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 plan.</w:t>
            </w:r>
          </w:p>
        </w:tc>
        <w:tc>
          <w:tcPr>
            <w:tcW w:w="1672" w:type="dxa"/>
          </w:tcPr>
          <w:p w14:paraId="388C549E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Annually</w:t>
            </w:r>
          </w:p>
        </w:tc>
      </w:tr>
      <w:tr w:rsidR="00700B65" w:rsidRPr="0048428D" w14:paraId="65C8481B" w14:textId="77777777" w:rsidTr="002E4C17">
        <w:tc>
          <w:tcPr>
            <w:tcW w:w="1696" w:type="dxa"/>
          </w:tcPr>
          <w:p w14:paraId="0F8E5539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VAT</w:t>
            </w:r>
          </w:p>
        </w:tc>
        <w:tc>
          <w:tcPr>
            <w:tcW w:w="2694" w:type="dxa"/>
          </w:tcPr>
          <w:p w14:paraId="62682B2B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Not reclaimed or claimed outside of time limits</w:t>
            </w:r>
          </w:p>
        </w:tc>
        <w:tc>
          <w:tcPr>
            <w:tcW w:w="850" w:type="dxa"/>
          </w:tcPr>
          <w:p w14:paraId="514D0B0E" w14:textId="77777777" w:rsidR="00700B65" w:rsidRPr="0048428D" w:rsidRDefault="00700B65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</w:t>
            </w:r>
          </w:p>
        </w:tc>
        <w:tc>
          <w:tcPr>
            <w:tcW w:w="8222" w:type="dxa"/>
          </w:tcPr>
          <w:p w14:paraId="13ADEA49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System in place to claim after the financial year end.  Clerk is aware of what can and cannot be reclaimed. Clerk is familiar with VAT regulations.</w:t>
            </w:r>
          </w:p>
        </w:tc>
        <w:tc>
          <w:tcPr>
            <w:tcW w:w="1672" w:type="dxa"/>
          </w:tcPr>
          <w:p w14:paraId="1201AFF7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Annually</w:t>
            </w:r>
          </w:p>
        </w:tc>
      </w:tr>
      <w:tr w:rsidR="000D0572" w:rsidRPr="0048428D" w14:paraId="775D3207" w14:textId="77777777" w:rsidTr="002E4C17">
        <w:tc>
          <w:tcPr>
            <w:tcW w:w="1696" w:type="dxa"/>
          </w:tcPr>
          <w:p w14:paraId="4F83288C" w14:textId="77777777" w:rsidR="000D0572" w:rsidRPr="0048428D" w:rsidRDefault="000D057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Payments</w:t>
            </w:r>
          </w:p>
        </w:tc>
        <w:tc>
          <w:tcPr>
            <w:tcW w:w="2694" w:type="dxa"/>
          </w:tcPr>
          <w:p w14:paraId="75B75C8C" w14:textId="77777777" w:rsidR="000D0572" w:rsidRPr="0048428D" w:rsidRDefault="000D057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Made by Clerk without the consent of </w:t>
            </w:r>
            <w:proofErr w:type="gramStart"/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Council</w:t>
            </w:r>
            <w:proofErr w:type="gramEnd"/>
          </w:p>
          <w:p w14:paraId="166650F6" w14:textId="77777777" w:rsidR="000D0572" w:rsidRPr="0048428D" w:rsidRDefault="000D057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E3CA8A2" w14:textId="77777777" w:rsidR="009A09AC" w:rsidRPr="0048428D" w:rsidRDefault="009A09A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81E42B1" w14:textId="77777777" w:rsidR="000D0572" w:rsidRPr="0048428D" w:rsidRDefault="000D057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Invoice </w:t>
            </w:r>
            <w:r w:rsidR="00342AC7" w:rsidRPr="0048428D">
              <w:rPr>
                <w:rFonts w:asciiTheme="minorHAnsi" w:hAnsiTheme="minorHAnsi" w:cstheme="minorHAnsi"/>
                <w:sz w:val="22"/>
                <w:szCs w:val="22"/>
              </w:rPr>
              <w:t>&amp;</w:t>
            </w: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 payment </w:t>
            </w:r>
            <w:proofErr w:type="gramStart"/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disagree</w:t>
            </w:r>
            <w:proofErr w:type="gramEnd"/>
          </w:p>
          <w:p w14:paraId="2BF1533F" w14:textId="77777777" w:rsidR="005933DE" w:rsidRPr="0048428D" w:rsidRDefault="005933D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41374A5" w14:textId="77777777" w:rsidR="005933DE" w:rsidRPr="0048428D" w:rsidRDefault="005933D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Not received</w:t>
            </w:r>
          </w:p>
        </w:tc>
        <w:tc>
          <w:tcPr>
            <w:tcW w:w="850" w:type="dxa"/>
          </w:tcPr>
          <w:p w14:paraId="596ED932" w14:textId="77777777" w:rsidR="000D0572" w:rsidRPr="0048428D" w:rsidRDefault="000D0572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</w:t>
            </w:r>
          </w:p>
          <w:p w14:paraId="0C8F4BA7" w14:textId="77777777" w:rsidR="000D0572" w:rsidRPr="0048428D" w:rsidRDefault="000D0572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055FC23" w14:textId="77777777" w:rsidR="000D0572" w:rsidRPr="0048428D" w:rsidRDefault="000D0572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DB6CCF1" w14:textId="77777777" w:rsidR="009A09AC" w:rsidRPr="0048428D" w:rsidRDefault="009A09AC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8E107B3" w14:textId="77777777" w:rsidR="000D0572" w:rsidRPr="0048428D" w:rsidRDefault="000D0572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</w:t>
            </w:r>
          </w:p>
          <w:p w14:paraId="4BF1492D" w14:textId="77777777" w:rsidR="005933DE" w:rsidRPr="0048428D" w:rsidRDefault="005933DE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2911373" w14:textId="77777777" w:rsidR="005933DE" w:rsidRPr="0048428D" w:rsidRDefault="005933DE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</w:t>
            </w:r>
          </w:p>
        </w:tc>
        <w:tc>
          <w:tcPr>
            <w:tcW w:w="8222" w:type="dxa"/>
          </w:tcPr>
          <w:p w14:paraId="12A3DCED" w14:textId="77777777" w:rsidR="000D0572" w:rsidRPr="0048428D" w:rsidRDefault="000D057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All payments are listed, are backed up with appropriate invoices and are scrutinised by Councillors at the meeting.  Any spoilt cheques are accounted for.  </w:t>
            </w:r>
            <w:r w:rsidR="005933DE" w:rsidRPr="0048428D">
              <w:rPr>
                <w:rFonts w:asciiTheme="minorHAnsi" w:hAnsiTheme="minorHAnsi" w:cstheme="minorHAnsi"/>
                <w:sz w:val="22"/>
                <w:szCs w:val="22"/>
              </w:rPr>
              <w:t>Cheque</w:t>
            </w: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 stubs are signed </w:t>
            </w:r>
            <w:r w:rsidR="005933DE" w:rsidRPr="0048428D">
              <w:rPr>
                <w:rFonts w:asciiTheme="minorHAnsi" w:hAnsiTheme="minorHAnsi" w:cstheme="minorHAnsi"/>
                <w:sz w:val="22"/>
                <w:szCs w:val="22"/>
              </w:rPr>
              <w:t>by Council.</w:t>
            </w:r>
            <w:r w:rsidR="002E4C17"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  BACS payments need additional approval by appointed Councillor.</w:t>
            </w:r>
          </w:p>
          <w:p w14:paraId="335F21C7" w14:textId="77777777" w:rsidR="009A09AC" w:rsidRPr="0048428D" w:rsidRDefault="009A09A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39FAA2E" w14:textId="77777777" w:rsidR="005933DE" w:rsidRPr="0048428D" w:rsidRDefault="000D057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Clerk and Council</w:t>
            </w:r>
            <w:r w:rsidR="009700BD" w:rsidRPr="0048428D">
              <w:rPr>
                <w:rFonts w:asciiTheme="minorHAnsi" w:hAnsiTheme="minorHAnsi" w:cstheme="minorHAnsi"/>
                <w:sz w:val="22"/>
                <w:szCs w:val="22"/>
              </w:rPr>
              <w:t>lors</w:t>
            </w: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 check every invoice and payment when signing cheques</w:t>
            </w:r>
            <w:r w:rsidR="002E4C17"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 or approving BACS payments</w:t>
            </w: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14:paraId="7F508D36" w14:textId="77777777" w:rsidR="005933DE" w:rsidRPr="0048428D" w:rsidRDefault="005933D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0463D0A" w14:textId="77777777" w:rsidR="005933DE" w:rsidRPr="0048428D" w:rsidRDefault="005933D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Clerk checks bank statement and notifies Council at each meeting of any uncleared cheques. </w:t>
            </w:r>
          </w:p>
        </w:tc>
        <w:tc>
          <w:tcPr>
            <w:tcW w:w="1672" w:type="dxa"/>
          </w:tcPr>
          <w:p w14:paraId="31A07C2E" w14:textId="77777777" w:rsidR="000D0572" w:rsidRPr="0048428D" w:rsidRDefault="005933D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Monthly</w:t>
            </w:r>
          </w:p>
          <w:p w14:paraId="74C8B87D" w14:textId="77777777" w:rsidR="005933DE" w:rsidRPr="0048428D" w:rsidRDefault="005933D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35A9410" w14:textId="77777777" w:rsidR="005933DE" w:rsidRPr="0048428D" w:rsidRDefault="005933D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4EEFF01" w14:textId="77777777" w:rsidR="005933DE" w:rsidRPr="0048428D" w:rsidRDefault="005933D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FB9B75B" w14:textId="77777777" w:rsidR="005933DE" w:rsidRPr="0048428D" w:rsidRDefault="005933D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Monthly</w:t>
            </w:r>
          </w:p>
          <w:p w14:paraId="42BC10C6" w14:textId="77777777" w:rsidR="005933DE" w:rsidRPr="0048428D" w:rsidRDefault="005933D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3DC595E" w14:textId="77777777" w:rsidR="005933DE" w:rsidRPr="0048428D" w:rsidRDefault="005933D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Monthly</w:t>
            </w:r>
          </w:p>
        </w:tc>
      </w:tr>
      <w:tr w:rsidR="005933DE" w:rsidRPr="0048428D" w14:paraId="788FB08F" w14:textId="77777777" w:rsidTr="002E4C17">
        <w:tc>
          <w:tcPr>
            <w:tcW w:w="1696" w:type="dxa"/>
          </w:tcPr>
          <w:p w14:paraId="4D55304D" w14:textId="77777777" w:rsidR="005933DE" w:rsidRPr="0048428D" w:rsidRDefault="005933D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Cash</w:t>
            </w:r>
          </w:p>
        </w:tc>
        <w:tc>
          <w:tcPr>
            <w:tcW w:w="2694" w:type="dxa"/>
          </w:tcPr>
          <w:p w14:paraId="582ADA41" w14:textId="77777777" w:rsidR="005933DE" w:rsidRPr="0048428D" w:rsidRDefault="005933D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Theft</w:t>
            </w:r>
          </w:p>
          <w:p w14:paraId="7F03D91C" w14:textId="77777777" w:rsidR="005933DE" w:rsidRPr="0048428D" w:rsidRDefault="005933D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Dishonesty</w:t>
            </w:r>
          </w:p>
        </w:tc>
        <w:tc>
          <w:tcPr>
            <w:tcW w:w="850" w:type="dxa"/>
          </w:tcPr>
          <w:p w14:paraId="51ACFDC8" w14:textId="77777777" w:rsidR="005933DE" w:rsidRPr="0048428D" w:rsidRDefault="005933DE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</w:t>
            </w:r>
          </w:p>
        </w:tc>
        <w:tc>
          <w:tcPr>
            <w:tcW w:w="8222" w:type="dxa"/>
          </w:tcPr>
          <w:p w14:paraId="7490D02C" w14:textId="77777777" w:rsidR="005933DE" w:rsidRPr="0048428D" w:rsidRDefault="005933D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The Council has Financial Regulations which set out the requirements however the parish council does not receive or pay out cash.</w:t>
            </w:r>
          </w:p>
        </w:tc>
        <w:tc>
          <w:tcPr>
            <w:tcW w:w="1672" w:type="dxa"/>
          </w:tcPr>
          <w:p w14:paraId="728F251D" w14:textId="77777777" w:rsidR="005933DE" w:rsidRPr="0048428D" w:rsidRDefault="005933D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Ongoing</w:t>
            </w:r>
          </w:p>
        </w:tc>
      </w:tr>
      <w:tr w:rsidR="005933DE" w:rsidRPr="0048428D" w14:paraId="74C33214" w14:textId="77777777" w:rsidTr="002E4C17">
        <w:tc>
          <w:tcPr>
            <w:tcW w:w="1696" w:type="dxa"/>
          </w:tcPr>
          <w:p w14:paraId="3B7554DC" w14:textId="77777777" w:rsidR="005933DE" w:rsidRPr="0048428D" w:rsidRDefault="005933D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Cheque book</w:t>
            </w:r>
          </w:p>
        </w:tc>
        <w:tc>
          <w:tcPr>
            <w:tcW w:w="2694" w:type="dxa"/>
          </w:tcPr>
          <w:p w14:paraId="1F455FF4" w14:textId="77777777" w:rsidR="005933DE" w:rsidRPr="0048428D" w:rsidRDefault="005933D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Lost/stolen</w:t>
            </w:r>
          </w:p>
        </w:tc>
        <w:tc>
          <w:tcPr>
            <w:tcW w:w="850" w:type="dxa"/>
          </w:tcPr>
          <w:p w14:paraId="437ED9EC" w14:textId="77777777" w:rsidR="005933DE" w:rsidRPr="0048428D" w:rsidRDefault="005933DE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</w:t>
            </w:r>
          </w:p>
        </w:tc>
        <w:tc>
          <w:tcPr>
            <w:tcW w:w="8222" w:type="dxa"/>
          </w:tcPr>
          <w:p w14:paraId="747B1B1B" w14:textId="77777777" w:rsidR="005933DE" w:rsidRPr="0048428D" w:rsidRDefault="005933D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Cheque book kept securely.  Cheques require two signatories.</w:t>
            </w:r>
          </w:p>
        </w:tc>
        <w:tc>
          <w:tcPr>
            <w:tcW w:w="1672" w:type="dxa"/>
          </w:tcPr>
          <w:p w14:paraId="31CBDBFC" w14:textId="77777777" w:rsidR="005933DE" w:rsidRPr="0048428D" w:rsidRDefault="005933D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Ongoing</w:t>
            </w:r>
          </w:p>
        </w:tc>
      </w:tr>
      <w:tr w:rsidR="005933DE" w:rsidRPr="0048428D" w14:paraId="3518D898" w14:textId="77777777" w:rsidTr="002E4C17">
        <w:tc>
          <w:tcPr>
            <w:tcW w:w="1696" w:type="dxa"/>
          </w:tcPr>
          <w:p w14:paraId="7F6519CE" w14:textId="77777777" w:rsidR="005933DE" w:rsidRPr="0048428D" w:rsidRDefault="005933D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Paying-in book</w:t>
            </w:r>
          </w:p>
        </w:tc>
        <w:tc>
          <w:tcPr>
            <w:tcW w:w="2694" w:type="dxa"/>
          </w:tcPr>
          <w:p w14:paraId="649BED71" w14:textId="77777777" w:rsidR="005933DE" w:rsidRPr="0048428D" w:rsidRDefault="005933D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Lost/stolen</w:t>
            </w:r>
          </w:p>
        </w:tc>
        <w:tc>
          <w:tcPr>
            <w:tcW w:w="850" w:type="dxa"/>
          </w:tcPr>
          <w:p w14:paraId="4CF100C3" w14:textId="77777777" w:rsidR="005933DE" w:rsidRPr="0048428D" w:rsidRDefault="005933DE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</w:t>
            </w:r>
          </w:p>
        </w:tc>
        <w:tc>
          <w:tcPr>
            <w:tcW w:w="8222" w:type="dxa"/>
          </w:tcPr>
          <w:p w14:paraId="54B70437" w14:textId="77777777" w:rsidR="005933DE" w:rsidRPr="0048428D" w:rsidRDefault="005933D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Paying-in book kept securely.</w:t>
            </w:r>
          </w:p>
        </w:tc>
        <w:tc>
          <w:tcPr>
            <w:tcW w:w="1672" w:type="dxa"/>
          </w:tcPr>
          <w:p w14:paraId="0C29A7D9" w14:textId="77777777" w:rsidR="005933DE" w:rsidRPr="0048428D" w:rsidRDefault="005933D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Ongoing</w:t>
            </w:r>
          </w:p>
        </w:tc>
      </w:tr>
      <w:tr w:rsidR="005933DE" w:rsidRPr="0048428D" w14:paraId="4DAB7EC3" w14:textId="77777777" w:rsidTr="002E4C17">
        <w:tc>
          <w:tcPr>
            <w:tcW w:w="1696" w:type="dxa"/>
          </w:tcPr>
          <w:p w14:paraId="153A11DE" w14:textId="77777777" w:rsidR="005933DE" w:rsidRPr="0048428D" w:rsidRDefault="005933D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Bank</w:t>
            </w:r>
          </w:p>
        </w:tc>
        <w:tc>
          <w:tcPr>
            <w:tcW w:w="2694" w:type="dxa"/>
          </w:tcPr>
          <w:p w14:paraId="6FCC3289" w14:textId="77777777" w:rsidR="005933DE" w:rsidRPr="0048428D" w:rsidRDefault="005933D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Not able to issue cheques</w:t>
            </w:r>
          </w:p>
        </w:tc>
        <w:tc>
          <w:tcPr>
            <w:tcW w:w="850" w:type="dxa"/>
          </w:tcPr>
          <w:p w14:paraId="07BB9727" w14:textId="77777777" w:rsidR="005933DE" w:rsidRPr="0048428D" w:rsidRDefault="005933DE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</w:t>
            </w:r>
          </w:p>
        </w:tc>
        <w:tc>
          <w:tcPr>
            <w:tcW w:w="8222" w:type="dxa"/>
          </w:tcPr>
          <w:p w14:paraId="42A25D81" w14:textId="77777777" w:rsidR="005933DE" w:rsidRPr="0048428D" w:rsidRDefault="005933D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Review of bank signatories at May meeting.  Clerk is familiar with the process of updating signatories on bank account.</w:t>
            </w:r>
          </w:p>
        </w:tc>
        <w:tc>
          <w:tcPr>
            <w:tcW w:w="1672" w:type="dxa"/>
          </w:tcPr>
          <w:p w14:paraId="69E9E964" w14:textId="77777777" w:rsidR="005933DE" w:rsidRPr="0048428D" w:rsidRDefault="005933D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Annually</w:t>
            </w:r>
          </w:p>
        </w:tc>
      </w:tr>
      <w:tr w:rsidR="00792829" w:rsidRPr="0048428D" w14:paraId="6AE2E6BA" w14:textId="77777777" w:rsidTr="002E4C17">
        <w:tc>
          <w:tcPr>
            <w:tcW w:w="1696" w:type="dxa"/>
          </w:tcPr>
          <w:p w14:paraId="472AEC16" w14:textId="77777777" w:rsidR="00792829" w:rsidRPr="0048428D" w:rsidRDefault="0079282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Grants</w:t>
            </w:r>
          </w:p>
        </w:tc>
        <w:tc>
          <w:tcPr>
            <w:tcW w:w="2694" w:type="dxa"/>
          </w:tcPr>
          <w:p w14:paraId="54AFDB63" w14:textId="77777777" w:rsidR="00792829" w:rsidRPr="0048428D" w:rsidRDefault="0079282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No proper procedure</w:t>
            </w:r>
          </w:p>
        </w:tc>
        <w:tc>
          <w:tcPr>
            <w:tcW w:w="850" w:type="dxa"/>
          </w:tcPr>
          <w:p w14:paraId="7980452B" w14:textId="77777777" w:rsidR="00792829" w:rsidRPr="0048428D" w:rsidRDefault="00C505F2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M</w:t>
            </w:r>
          </w:p>
        </w:tc>
        <w:tc>
          <w:tcPr>
            <w:tcW w:w="8222" w:type="dxa"/>
          </w:tcPr>
          <w:p w14:paraId="48EA8B84" w14:textId="77777777" w:rsidR="00792829" w:rsidRPr="0048428D" w:rsidRDefault="0079282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Minute council agreement with the power used to authorise payment.  Adopt a Grants Policy.</w:t>
            </w:r>
          </w:p>
        </w:tc>
        <w:tc>
          <w:tcPr>
            <w:tcW w:w="1672" w:type="dxa"/>
          </w:tcPr>
          <w:p w14:paraId="68F71B65" w14:textId="77777777" w:rsidR="00792829" w:rsidRPr="0048428D" w:rsidRDefault="0079282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Ongoing</w:t>
            </w:r>
          </w:p>
        </w:tc>
      </w:tr>
      <w:tr w:rsidR="00792829" w:rsidRPr="0048428D" w14:paraId="0C0CB81E" w14:textId="77777777" w:rsidTr="002E4C17">
        <w:tc>
          <w:tcPr>
            <w:tcW w:w="1696" w:type="dxa"/>
          </w:tcPr>
          <w:p w14:paraId="1DBA6323" w14:textId="77777777" w:rsidR="00792829" w:rsidRPr="0048428D" w:rsidRDefault="00C505F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Tenders</w:t>
            </w:r>
          </w:p>
        </w:tc>
        <w:tc>
          <w:tcPr>
            <w:tcW w:w="2694" w:type="dxa"/>
          </w:tcPr>
          <w:p w14:paraId="1279E90B" w14:textId="77777777" w:rsidR="00792829" w:rsidRPr="0048428D" w:rsidRDefault="00C505F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Insufficient bids</w:t>
            </w:r>
          </w:p>
        </w:tc>
        <w:tc>
          <w:tcPr>
            <w:tcW w:w="850" w:type="dxa"/>
          </w:tcPr>
          <w:p w14:paraId="69EE0EBB" w14:textId="77777777" w:rsidR="00792829" w:rsidRPr="0048428D" w:rsidRDefault="00C505F2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</w:t>
            </w:r>
          </w:p>
        </w:tc>
        <w:tc>
          <w:tcPr>
            <w:tcW w:w="8222" w:type="dxa"/>
          </w:tcPr>
          <w:p w14:paraId="6CB7FD90" w14:textId="77777777" w:rsidR="00792829" w:rsidRPr="0048428D" w:rsidRDefault="00C505F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The Councils Financial Regulations clearly state the correct procedure for obtaining quotes on tenders. Any decisions must be voted for by the whole Council.</w:t>
            </w:r>
          </w:p>
        </w:tc>
        <w:tc>
          <w:tcPr>
            <w:tcW w:w="1672" w:type="dxa"/>
          </w:tcPr>
          <w:p w14:paraId="69877126" w14:textId="77777777" w:rsidR="00792829" w:rsidRPr="0048428D" w:rsidRDefault="00C505F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Ongoing</w:t>
            </w:r>
          </w:p>
        </w:tc>
      </w:tr>
      <w:tr w:rsidR="00C505F2" w:rsidRPr="0048428D" w14:paraId="4CD8413B" w14:textId="77777777" w:rsidTr="002E4C17">
        <w:tc>
          <w:tcPr>
            <w:tcW w:w="1696" w:type="dxa"/>
          </w:tcPr>
          <w:p w14:paraId="5F000D4B" w14:textId="77777777" w:rsidR="00C505F2" w:rsidRPr="0048428D" w:rsidRDefault="00C505F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Election costs</w:t>
            </w:r>
          </w:p>
        </w:tc>
        <w:tc>
          <w:tcPr>
            <w:tcW w:w="2694" w:type="dxa"/>
          </w:tcPr>
          <w:p w14:paraId="200AF181" w14:textId="77777777" w:rsidR="00C505F2" w:rsidRPr="0048428D" w:rsidRDefault="00C505F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Risk of an election cost</w:t>
            </w:r>
          </w:p>
        </w:tc>
        <w:tc>
          <w:tcPr>
            <w:tcW w:w="850" w:type="dxa"/>
          </w:tcPr>
          <w:p w14:paraId="5EDFB3FC" w14:textId="77777777" w:rsidR="00C505F2" w:rsidRPr="0048428D" w:rsidRDefault="00C505F2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</w:t>
            </w:r>
          </w:p>
        </w:tc>
        <w:tc>
          <w:tcPr>
            <w:tcW w:w="8222" w:type="dxa"/>
          </w:tcPr>
          <w:p w14:paraId="4708A762" w14:textId="77777777" w:rsidR="00C505F2" w:rsidRPr="0048428D" w:rsidRDefault="00C505F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There are no measures which can be adopted to minimise the risk of having a contested election.  Reserves are in place.</w:t>
            </w:r>
          </w:p>
        </w:tc>
        <w:tc>
          <w:tcPr>
            <w:tcW w:w="1672" w:type="dxa"/>
          </w:tcPr>
          <w:p w14:paraId="320A3677" w14:textId="77777777" w:rsidR="00C505F2" w:rsidRPr="0048428D" w:rsidRDefault="00C505F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Adequate</w:t>
            </w:r>
          </w:p>
        </w:tc>
      </w:tr>
      <w:tr w:rsidR="00E7723E" w:rsidRPr="0048428D" w14:paraId="571C9699" w14:textId="77777777" w:rsidTr="002E4C17">
        <w:tc>
          <w:tcPr>
            <w:tcW w:w="1696" w:type="dxa"/>
          </w:tcPr>
          <w:p w14:paraId="1F4B51A6" w14:textId="77777777" w:rsidR="00E7723E" w:rsidRPr="0048428D" w:rsidRDefault="00E7723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Audit - Internal</w:t>
            </w:r>
          </w:p>
        </w:tc>
        <w:tc>
          <w:tcPr>
            <w:tcW w:w="2694" w:type="dxa"/>
          </w:tcPr>
          <w:p w14:paraId="2787FF49" w14:textId="77777777" w:rsidR="00E7723E" w:rsidRPr="0048428D" w:rsidRDefault="00E7723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Not carried out</w:t>
            </w:r>
          </w:p>
        </w:tc>
        <w:tc>
          <w:tcPr>
            <w:tcW w:w="850" w:type="dxa"/>
          </w:tcPr>
          <w:p w14:paraId="27594CEB" w14:textId="77777777" w:rsidR="00E7723E" w:rsidRPr="0048428D" w:rsidRDefault="00E7723E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</w:t>
            </w:r>
          </w:p>
        </w:tc>
        <w:tc>
          <w:tcPr>
            <w:tcW w:w="8222" w:type="dxa"/>
          </w:tcPr>
          <w:p w14:paraId="27E88C18" w14:textId="77777777" w:rsidR="00E7723E" w:rsidRPr="0048428D" w:rsidRDefault="00E7723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Internal Auditor is appointed by Council.  Report from Internal Auditor is a May agenda item.</w:t>
            </w:r>
          </w:p>
        </w:tc>
        <w:tc>
          <w:tcPr>
            <w:tcW w:w="1672" w:type="dxa"/>
          </w:tcPr>
          <w:p w14:paraId="1F533B74" w14:textId="77777777" w:rsidR="00E7723E" w:rsidRPr="0048428D" w:rsidRDefault="00E7723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Annually</w:t>
            </w:r>
          </w:p>
        </w:tc>
      </w:tr>
      <w:tr w:rsidR="00E7723E" w:rsidRPr="0048428D" w14:paraId="0E32D0F3" w14:textId="77777777" w:rsidTr="002E4C17">
        <w:tc>
          <w:tcPr>
            <w:tcW w:w="1696" w:type="dxa"/>
          </w:tcPr>
          <w:p w14:paraId="7ECA5407" w14:textId="77777777" w:rsidR="00E7723E" w:rsidRPr="0048428D" w:rsidRDefault="00E7723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Annual </w:t>
            </w:r>
            <w:r w:rsidR="009A09AC" w:rsidRPr="0048428D">
              <w:rPr>
                <w:rFonts w:asciiTheme="minorHAnsi" w:hAnsiTheme="minorHAnsi" w:cstheme="minorHAnsi"/>
                <w:sz w:val="22"/>
                <w:szCs w:val="22"/>
              </w:rPr>
              <w:t>Governance &amp; Accountability</w:t>
            </w: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9A09AC" w:rsidRPr="0048428D">
              <w:rPr>
                <w:rFonts w:asciiTheme="minorHAnsi" w:hAnsiTheme="minorHAnsi" w:cstheme="minorHAnsi"/>
                <w:sz w:val="22"/>
                <w:szCs w:val="22"/>
              </w:rPr>
              <w:t>R</w:t>
            </w: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eturn</w:t>
            </w:r>
          </w:p>
        </w:tc>
        <w:tc>
          <w:tcPr>
            <w:tcW w:w="2694" w:type="dxa"/>
          </w:tcPr>
          <w:p w14:paraId="330698B0" w14:textId="77777777" w:rsidR="00E7723E" w:rsidRPr="0048428D" w:rsidRDefault="00E7723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Not carried out</w:t>
            </w:r>
          </w:p>
        </w:tc>
        <w:tc>
          <w:tcPr>
            <w:tcW w:w="850" w:type="dxa"/>
          </w:tcPr>
          <w:p w14:paraId="1F1C736D" w14:textId="77777777" w:rsidR="00E7723E" w:rsidRPr="0048428D" w:rsidRDefault="00E7723E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</w:t>
            </w:r>
          </w:p>
        </w:tc>
        <w:tc>
          <w:tcPr>
            <w:tcW w:w="8222" w:type="dxa"/>
          </w:tcPr>
          <w:p w14:paraId="2184EE1F" w14:textId="77777777" w:rsidR="00E7723E" w:rsidRPr="0048428D" w:rsidRDefault="00E7723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The </w:t>
            </w:r>
            <w:r w:rsidR="009A09AC" w:rsidRPr="0048428D">
              <w:rPr>
                <w:rFonts w:asciiTheme="minorHAnsi" w:hAnsiTheme="minorHAnsi" w:cstheme="minorHAnsi"/>
                <w:sz w:val="22"/>
                <w:szCs w:val="22"/>
              </w:rPr>
              <w:t>A</w:t>
            </w: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nnual </w:t>
            </w:r>
            <w:r w:rsidR="009A09AC" w:rsidRPr="0048428D">
              <w:rPr>
                <w:rFonts w:asciiTheme="minorHAnsi" w:hAnsiTheme="minorHAnsi" w:cstheme="minorHAnsi"/>
                <w:sz w:val="22"/>
                <w:szCs w:val="22"/>
              </w:rPr>
              <w:t>Governance &amp; Accountability Return (</w:t>
            </w: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AGAR</w:t>
            </w:r>
            <w:r w:rsidR="009A09AC" w:rsidRPr="0048428D">
              <w:rPr>
                <w:rFonts w:asciiTheme="minorHAnsi" w:hAnsiTheme="minorHAnsi" w:cstheme="minorHAnsi"/>
                <w:sz w:val="22"/>
                <w:szCs w:val="22"/>
              </w:rPr>
              <w:t>)</w:t>
            </w: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 is completed and sent to the Internal Auditor for checking.  It is then signed by Council at the May meeting.  If under £25k Transparency Code requirements must be met.</w:t>
            </w:r>
            <w:r w:rsidR="009A09AC"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  Smaller authorities to publish various documents on a public website as required by the Accounts and Audit Regulations 2015, the Local Audit (Smaller Authorities) Regulations 2015 and the Transparency Code for Smaller Authorities.</w:t>
            </w:r>
          </w:p>
        </w:tc>
        <w:tc>
          <w:tcPr>
            <w:tcW w:w="1672" w:type="dxa"/>
          </w:tcPr>
          <w:p w14:paraId="03AFE6B8" w14:textId="77777777" w:rsidR="00E7723E" w:rsidRPr="0048428D" w:rsidRDefault="00E7723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Annually</w:t>
            </w:r>
          </w:p>
        </w:tc>
      </w:tr>
      <w:tr w:rsidR="00E7723E" w:rsidRPr="0048428D" w14:paraId="5F409D4D" w14:textId="77777777" w:rsidTr="002E4C17">
        <w:tc>
          <w:tcPr>
            <w:tcW w:w="1696" w:type="dxa"/>
          </w:tcPr>
          <w:p w14:paraId="4E86C548" w14:textId="77777777" w:rsidR="00E7723E" w:rsidRPr="0048428D" w:rsidRDefault="00E7723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Internal Control</w:t>
            </w:r>
          </w:p>
        </w:tc>
        <w:tc>
          <w:tcPr>
            <w:tcW w:w="2694" w:type="dxa"/>
          </w:tcPr>
          <w:p w14:paraId="234B2E2E" w14:textId="77777777" w:rsidR="00E7723E" w:rsidRPr="0048428D" w:rsidRDefault="00E7723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Not carried out</w:t>
            </w:r>
          </w:p>
        </w:tc>
        <w:tc>
          <w:tcPr>
            <w:tcW w:w="850" w:type="dxa"/>
          </w:tcPr>
          <w:p w14:paraId="16375815" w14:textId="77777777" w:rsidR="00E7723E" w:rsidRPr="0048428D" w:rsidRDefault="003607A4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</w:t>
            </w:r>
          </w:p>
        </w:tc>
        <w:tc>
          <w:tcPr>
            <w:tcW w:w="8222" w:type="dxa"/>
          </w:tcPr>
          <w:p w14:paraId="643AC809" w14:textId="77777777" w:rsidR="00E7723E" w:rsidRPr="0048428D" w:rsidRDefault="00E7723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A</w:t>
            </w:r>
            <w:r w:rsidR="00D23C9A" w:rsidRPr="0048428D">
              <w:rPr>
                <w:rFonts w:asciiTheme="minorHAnsi" w:hAnsiTheme="minorHAnsi" w:cstheme="minorHAnsi"/>
                <w:sz w:val="22"/>
                <w:szCs w:val="22"/>
              </w:rPr>
              <w:t>ppoint a member of Council (non-signatory on bank) to carry out quarterly checks on accounts.</w:t>
            </w:r>
          </w:p>
        </w:tc>
        <w:tc>
          <w:tcPr>
            <w:tcW w:w="1672" w:type="dxa"/>
          </w:tcPr>
          <w:p w14:paraId="3E18FA21" w14:textId="77777777" w:rsidR="00E7723E" w:rsidRPr="0048428D" w:rsidRDefault="00D23C9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Quarterly</w:t>
            </w:r>
          </w:p>
        </w:tc>
      </w:tr>
      <w:tr w:rsidR="003607A4" w:rsidRPr="0048428D" w14:paraId="297365C5" w14:textId="77777777" w:rsidTr="002E4C17">
        <w:tc>
          <w:tcPr>
            <w:tcW w:w="1696" w:type="dxa"/>
          </w:tcPr>
          <w:p w14:paraId="4CDF8098" w14:textId="77777777" w:rsidR="003607A4" w:rsidRPr="0048428D" w:rsidRDefault="003607A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Salary</w:t>
            </w:r>
          </w:p>
        </w:tc>
        <w:tc>
          <w:tcPr>
            <w:tcW w:w="2694" w:type="dxa"/>
          </w:tcPr>
          <w:p w14:paraId="35551718" w14:textId="77777777" w:rsidR="007F79FB" w:rsidRPr="0048428D" w:rsidRDefault="007F79F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Salary not worked out </w:t>
            </w:r>
            <w:proofErr w:type="gramStart"/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correctly</w:t>
            </w:r>
            <w:proofErr w:type="gramEnd"/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1C63BF53" w14:textId="77777777" w:rsidR="007F79FB" w:rsidRPr="0048428D" w:rsidRDefault="007F79F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9AF9132" w14:textId="77777777" w:rsidR="007F79FB" w:rsidRPr="0048428D" w:rsidRDefault="007F79F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F61EDED" w14:textId="77777777" w:rsidR="003607A4" w:rsidRPr="0048428D" w:rsidRDefault="003607A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Salary review not carried </w:t>
            </w:r>
            <w:proofErr w:type="gramStart"/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out</w:t>
            </w:r>
            <w:proofErr w:type="gramEnd"/>
          </w:p>
          <w:p w14:paraId="0AF170DF" w14:textId="77777777" w:rsidR="003607A4" w:rsidRPr="0048428D" w:rsidRDefault="003607A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B83D155" w14:textId="77777777" w:rsidR="003607A4" w:rsidRPr="0048428D" w:rsidRDefault="003607A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Clerk appraisal not carried </w:t>
            </w:r>
            <w:proofErr w:type="gramStart"/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out</w:t>
            </w:r>
            <w:proofErr w:type="gramEnd"/>
          </w:p>
          <w:p w14:paraId="3B029E2B" w14:textId="77777777" w:rsidR="007F79FB" w:rsidRPr="0048428D" w:rsidRDefault="007F79F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E7AADDC" w14:textId="77777777" w:rsidR="007F79FB" w:rsidRPr="0048428D" w:rsidRDefault="007F79F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Unpaid Tax &amp; NI</w:t>
            </w:r>
          </w:p>
          <w:p w14:paraId="736CD3BE" w14:textId="77777777" w:rsidR="003607A4" w:rsidRPr="0048428D" w:rsidRDefault="003607A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10425EC" w14:textId="77777777" w:rsidR="003607A4" w:rsidRPr="0048428D" w:rsidRDefault="009A09A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Year-end</w:t>
            </w:r>
            <w:r w:rsidR="003607A4"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 submission not carried </w:t>
            </w:r>
            <w:proofErr w:type="gramStart"/>
            <w:r w:rsidR="003607A4" w:rsidRPr="0048428D">
              <w:rPr>
                <w:rFonts w:asciiTheme="minorHAnsi" w:hAnsiTheme="minorHAnsi" w:cstheme="minorHAnsi"/>
                <w:sz w:val="22"/>
                <w:szCs w:val="22"/>
              </w:rPr>
              <w:t>out</w:t>
            </w:r>
            <w:proofErr w:type="gramEnd"/>
          </w:p>
          <w:p w14:paraId="072F98FE" w14:textId="77777777" w:rsidR="007F79FB" w:rsidRPr="0048428D" w:rsidRDefault="007F79F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80CFBF9" w14:textId="77777777" w:rsidR="007F79FB" w:rsidRPr="0048428D" w:rsidRDefault="009A09A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Non-compliance</w:t>
            </w:r>
            <w:r w:rsidR="007F79FB"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 with pension regulations</w:t>
            </w:r>
          </w:p>
        </w:tc>
        <w:tc>
          <w:tcPr>
            <w:tcW w:w="850" w:type="dxa"/>
          </w:tcPr>
          <w:p w14:paraId="352B6609" w14:textId="77777777" w:rsidR="003607A4" w:rsidRPr="0048428D" w:rsidRDefault="003607A4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</w:t>
            </w:r>
          </w:p>
          <w:p w14:paraId="5CF6344B" w14:textId="77777777" w:rsidR="003607A4" w:rsidRPr="0048428D" w:rsidRDefault="003607A4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C4116F5" w14:textId="77777777" w:rsidR="003607A4" w:rsidRPr="0048428D" w:rsidRDefault="003607A4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81A9C8F" w14:textId="77777777" w:rsidR="003607A4" w:rsidRPr="0048428D" w:rsidRDefault="003607A4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FF4CEA0" w14:textId="77777777" w:rsidR="003607A4" w:rsidRPr="0048428D" w:rsidRDefault="003607A4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</w:t>
            </w:r>
          </w:p>
          <w:p w14:paraId="7DA79E32" w14:textId="77777777" w:rsidR="003607A4" w:rsidRPr="0048428D" w:rsidRDefault="003607A4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26CEEB5" w14:textId="77777777" w:rsidR="00E32581" w:rsidRPr="0048428D" w:rsidRDefault="00E32581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80E6A0C" w14:textId="77777777" w:rsidR="003607A4" w:rsidRPr="0048428D" w:rsidRDefault="003607A4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</w:t>
            </w:r>
          </w:p>
          <w:p w14:paraId="6C073575" w14:textId="77777777" w:rsidR="007F79FB" w:rsidRPr="0048428D" w:rsidRDefault="007F79FB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B9AC74E" w14:textId="77777777" w:rsidR="007F79FB" w:rsidRPr="0048428D" w:rsidRDefault="007F79FB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BDCFAA4" w14:textId="77777777" w:rsidR="007F79FB" w:rsidRPr="0048428D" w:rsidRDefault="007F79FB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</w:t>
            </w:r>
          </w:p>
          <w:p w14:paraId="5788306E" w14:textId="77777777" w:rsidR="007F79FB" w:rsidRPr="0048428D" w:rsidRDefault="007F79FB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EB6D769" w14:textId="77777777" w:rsidR="007F79FB" w:rsidRPr="0048428D" w:rsidRDefault="007F79FB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7729CC0" w14:textId="77777777" w:rsidR="007F79FB" w:rsidRPr="0048428D" w:rsidRDefault="007F79FB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</w:t>
            </w:r>
          </w:p>
          <w:p w14:paraId="32F46823" w14:textId="77777777" w:rsidR="009A09AC" w:rsidRPr="0048428D" w:rsidRDefault="009A09AC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54BE041" w14:textId="77777777" w:rsidR="007F79FB" w:rsidRPr="0048428D" w:rsidRDefault="007F79FB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</w:t>
            </w:r>
          </w:p>
        </w:tc>
        <w:tc>
          <w:tcPr>
            <w:tcW w:w="8222" w:type="dxa"/>
          </w:tcPr>
          <w:p w14:paraId="2AE6F9C7" w14:textId="77777777" w:rsidR="003607A4" w:rsidRPr="0048428D" w:rsidRDefault="003607A4" w:rsidP="003607A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Clerk provides Council with nationally agreed pay scale awards. Clerk uses HMRC PAYE software to process payments. Council check submission receipt from HMRC and the payslip.</w:t>
            </w:r>
          </w:p>
          <w:p w14:paraId="7A090ACD" w14:textId="77777777" w:rsidR="003607A4" w:rsidRPr="0048428D" w:rsidRDefault="003607A4" w:rsidP="003607A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7F04D90" w14:textId="77777777" w:rsidR="007F79FB" w:rsidRPr="0048428D" w:rsidRDefault="007F79F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Clerk salary is reviewed in </w:t>
            </w:r>
            <w:r w:rsidR="00665416" w:rsidRPr="0048428D">
              <w:rPr>
                <w:rFonts w:asciiTheme="minorHAnsi" w:hAnsiTheme="minorHAnsi" w:cstheme="minorHAnsi"/>
                <w:sz w:val="22"/>
                <w:szCs w:val="22"/>
              </w:rPr>
              <w:t>October</w:t>
            </w: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 of every year.  </w:t>
            </w:r>
          </w:p>
          <w:p w14:paraId="68DC6726" w14:textId="77777777" w:rsidR="007F79FB" w:rsidRPr="0048428D" w:rsidRDefault="007F79F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A6E14D6" w14:textId="77777777" w:rsidR="00E32581" w:rsidRPr="0048428D" w:rsidRDefault="00E3258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C22557F" w14:textId="77777777" w:rsidR="003607A4" w:rsidRPr="0048428D" w:rsidRDefault="003607A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Clerk appraisal is carried out each year in </w:t>
            </w:r>
            <w:r w:rsidR="00B43679"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May </w:t>
            </w: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and a possible performance pay award is awarded.</w:t>
            </w:r>
          </w:p>
          <w:p w14:paraId="6C36B75C" w14:textId="77777777" w:rsidR="007F79FB" w:rsidRPr="0048428D" w:rsidRDefault="007F79F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A25368B" w14:textId="77777777" w:rsidR="007F79FB" w:rsidRPr="0048428D" w:rsidRDefault="007F79F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Tax and NI are submitted to HMRC via Real Time Information system.  Clerk is below the earnings threshold.</w:t>
            </w:r>
          </w:p>
          <w:p w14:paraId="50AA182F" w14:textId="77777777" w:rsidR="003607A4" w:rsidRPr="0048428D" w:rsidRDefault="003607A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86EAAED" w14:textId="77777777" w:rsidR="00017BD1" w:rsidRPr="0048428D" w:rsidRDefault="003607A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Clerk informs Council when the year end submission has been completed.</w:t>
            </w:r>
          </w:p>
          <w:p w14:paraId="38A0167F" w14:textId="77777777" w:rsidR="009A09AC" w:rsidRPr="0048428D" w:rsidRDefault="009A09A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08BDC27" w14:textId="77777777" w:rsidR="007F79FB" w:rsidRPr="0048428D" w:rsidRDefault="00017BD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The Council needs to ensure that it has complied with its duties under employment legislation and has met its pension obligations.</w:t>
            </w:r>
          </w:p>
        </w:tc>
        <w:tc>
          <w:tcPr>
            <w:tcW w:w="1672" w:type="dxa"/>
          </w:tcPr>
          <w:p w14:paraId="4089B217" w14:textId="77777777" w:rsidR="003607A4" w:rsidRPr="0048428D" w:rsidRDefault="003607A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Annually</w:t>
            </w:r>
          </w:p>
          <w:p w14:paraId="7D81E1D0" w14:textId="77777777" w:rsidR="003607A4" w:rsidRPr="0048428D" w:rsidRDefault="003607A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AC0D102" w14:textId="77777777" w:rsidR="003607A4" w:rsidRPr="0048428D" w:rsidRDefault="003607A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21F4205" w14:textId="77777777" w:rsidR="00E32581" w:rsidRPr="0048428D" w:rsidRDefault="00E3258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434A33E" w14:textId="77777777" w:rsidR="003607A4" w:rsidRPr="0048428D" w:rsidRDefault="003607A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Annually</w:t>
            </w:r>
          </w:p>
          <w:p w14:paraId="42674ACE" w14:textId="77777777" w:rsidR="003607A4" w:rsidRPr="0048428D" w:rsidRDefault="003607A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FAD8D0B" w14:textId="77777777" w:rsidR="003607A4" w:rsidRPr="0048428D" w:rsidRDefault="003607A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008880F" w14:textId="77777777" w:rsidR="003607A4" w:rsidRPr="0048428D" w:rsidRDefault="007F79F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Ongoing</w:t>
            </w:r>
          </w:p>
          <w:p w14:paraId="32586F9B" w14:textId="77777777" w:rsidR="007F79FB" w:rsidRPr="0048428D" w:rsidRDefault="007F79F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5BE6414" w14:textId="77777777" w:rsidR="007F79FB" w:rsidRPr="0048428D" w:rsidRDefault="007F79F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41213C7" w14:textId="77777777" w:rsidR="007F79FB" w:rsidRPr="0048428D" w:rsidRDefault="007F79F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Ongoing</w:t>
            </w:r>
          </w:p>
          <w:p w14:paraId="748DA231" w14:textId="77777777" w:rsidR="007F79FB" w:rsidRPr="0048428D" w:rsidRDefault="007F79F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8941707" w14:textId="77777777" w:rsidR="007F79FB" w:rsidRPr="0048428D" w:rsidRDefault="007F79F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44450AA" w14:textId="77777777" w:rsidR="007F79FB" w:rsidRPr="0048428D" w:rsidRDefault="007F79F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Annually</w:t>
            </w:r>
          </w:p>
          <w:p w14:paraId="2BD783F8" w14:textId="77777777" w:rsidR="00E32581" w:rsidRPr="0048428D" w:rsidRDefault="00E3258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5EE7E64" w14:textId="77777777" w:rsidR="00E32581" w:rsidRPr="0048428D" w:rsidRDefault="00E3258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Ongoing</w:t>
            </w:r>
          </w:p>
        </w:tc>
      </w:tr>
      <w:tr w:rsidR="003607A4" w:rsidRPr="0048428D" w14:paraId="2E067E25" w14:textId="77777777" w:rsidTr="002E4C17">
        <w:tc>
          <w:tcPr>
            <w:tcW w:w="1696" w:type="dxa"/>
          </w:tcPr>
          <w:p w14:paraId="4B140D2F" w14:textId="77777777" w:rsidR="003607A4" w:rsidRPr="0048428D" w:rsidRDefault="007F79F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Employees</w:t>
            </w:r>
          </w:p>
        </w:tc>
        <w:tc>
          <w:tcPr>
            <w:tcW w:w="2694" w:type="dxa"/>
          </w:tcPr>
          <w:p w14:paraId="5B4A9D03" w14:textId="77777777" w:rsidR="003607A4" w:rsidRPr="0048428D" w:rsidRDefault="007F79F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Long term sickness of Clerk</w:t>
            </w:r>
          </w:p>
          <w:p w14:paraId="58766D3B" w14:textId="77777777" w:rsidR="00792829" w:rsidRPr="0048428D" w:rsidRDefault="0079282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24954E9" w14:textId="77777777" w:rsidR="0038253E" w:rsidRPr="0048428D" w:rsidRDefault="0038253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24B5EBC" w14:textId="77777777" w:rsidR="00792829" w:rsidRPr="0048428D" w:rsidRDefault="0079282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Unexpected or tragic circumstances</w:t>
            </w:r>
          </w:p>
          <w:p w14:paraId="007E4850" w14:textId="77777777" w:rsidR="00E65BE4" w:rsidRPr="0048428D" w:rsidRDefault="00E65BE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7A8DBC4" w14:textId="77777777" w:rsidR="00E65BE4" w:rsidRPr="0048428D" w:rsidRDefault="00E65BE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Employment disputes</w:t>
            </w:r>
          </w:p>
          <w:p w14:paraId="7403923E" w14:textId="77777777" w:rsidR="00165D5A" w:rsidRPr="0048428D" w:rsidRDefault="00165D5A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80E4806" w14:textId="77777777" w:rsidR="0038253E" w:rsidRPr="0048428D" w:rsidRDefault="0038253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6EDFB33" w14:textId="77777777" w:rsidR="00165D5A" w:rsidRPr="0048428D" w:rsidRDefault="00165D5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Actions undertaken by </w:t>
            </w:r>
            <w:proofErr w:type="gramStart"/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staff</w:t>
            </w:r>
            <w:proofErr w:type="gramEnd"/>
          </w:p>
          <w:p w14:paraId="52CAB861" w14:textId="77777777" w:rsidR="001E695D" w:rsidRPr="0048428D" w:rsidRDefault="001E695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6104DCF" w14:textId="77777777" w:rsidR="000660CA" w:rsidRPr="0048428D" w:rsidRDefault="000660CA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A85DF9A" w14:textId="77777777" w:rsidR="007F79FB" w:rsidRPr="0048428D" w:rsidRDefault="007F79F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Loss of key personnel</w:t>
            </w:r>
          </w:p>
          <w:p w14:paraId="7CE01C3D" w14:textId="77777777" w:rsidR="001E695D" w:rsidRPr="0048428D" w:rsidRDefault="001E695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CA855C2" w14:textId="77777777" w:rsidR="006D6C02" w:rsidRPr="0048428D" w:rsidRDefault="006D6C0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0EEC839" w14:textId="77777777" w:rsidR="00F579EC" w:rsidRPr="0048428D" w:rsidRDefault="00F579E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Lone/home working</w:t>
            </w:r>
          </w:p>
          <w:p w14:paraId="0383F6E5" w14:textId="77777777" w:rsidR="00F579EC" w:rsidRPr="0048428D" w:rsidRDefault="00F579E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8A36DE7" w14:textId="77777777" w:rsidR="00165D5A" w:rsidRPr="0048428D" w:rsidRDefault="00165D5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Fraud by staff</w:t>
            </w:r>
          </w:p>
        </w:tc>
        <w:tc>
          <w:tcPr>
            <w:tcW w:w="850" w:type="dxa"/>
          </w:tcPr>
          <w:p w14:paraId="30BC3865" w14:textId="77777777" w:rsidR="003607A4" w:rsidRPr="0048428D" w:rsidRDefault="007F79FB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L</w:t>
            </w:r>
          </w:p>
          <w:p w14:paraId="3FCC4FBC" w14:textId="77777777" w:rsidR="00165D5A" w:rsidRPr="0048428D" w:rsidRDefault="00165D5A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C1BBF5C" w14:textId="77777777" w:rsidR="0038253E" w:rsidRPr="0048428D" w:rsidRDefault="0038253E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F88DAA6" w14:textId="77777777" w:rsidR="00165D5A" w:rsidRPr="0048428D" w:rsidRDefault="00165D5A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L</w:t>
            </w:r>
          </w:p>
          <w:p w14:paraId="70391547" w14:textId="77777777" w:rsidR="00165D5A" w:rsidRPr="0048428D" w:rsidRDefault="00165D5A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8F2321D" w14:textId="77777777" w:rsidR="00165D5A" w:rsidRPr="0048428D" w:rsidRDefault="00165D5A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E795CF9" w14:textId="77777777" w:rsidR="00165D5A" w:rsidRPr="0048428D" w:rsidRDefault="00165D5A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</w:t>
            </w:r>
          </w:p>
          <w:p w14:paraId="70F09F82" w14:textId="77777777" w:rsidR="00165D5A" w:rsidRPr="0048428D" w:rsidRDefault="00165D5A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A24435F" w14:textId="77777777" w:rsidR="0038253E" w:rsidRPr="0048428D" w:rsidRDefault="0038253E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C398B2C" w14:textId="77777777" w:rsidR="009A09AC" w:rsidRPr="0048428D" w:rsidRDefault="00165D5A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</w:t>
            </w:r>
          </w:p>
          <w:p w14:paraId="069CF3E6" w14:textId="77777777" w:rsidR="001E695D" w:rsidRPr="0048428D" w:rsidRDefault="001E695D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E457B05" w14:textId="77777777" w:rsidR="000660CA" w:rsidRPr="0048428D" w:rsidRDefault="000660CA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A8D5F0F" w14:textId="77777777" w:rsidR="00E65BE4" w:rsidRPr="0048428D" w:rsidRDefault="00E65BE4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</w:t>
            </w:r>
          </w:p>
          <w:p w14:paraId="7C84A008" w14:textId="77777777" w:rsidR="001E695D" w:rsidRPr="0048428D" w:rsidRDefault="001E695D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6FC4E18" w14:textId="77777777" w:rsidR="006D6C02" w:rsidRPr="0048428D" w:rsidRDefault="006D6C02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84C9383" w14:textId="77777777" w:rsidR="00E65BE4" w:rsidRPr="0048428D" w:rsidRDefault="00E65BE4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</w:t>
            </w:r>
          </w:p>
          <w:p w14:paraId="4CC3C32F" w14:textId="77777777" w:rsidR="00F579EC" w:rsidRPr="0048428D" w:rsidRDefault="00F579EC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D23BD91" w14:textId="77777777" w:rsidR="00F579EC" w:rsidRPr="0048428D" w:rsidRDefault="00F579EC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</w:t>
            </w:r>
          </w:p>
        </w:tc>
        <w:tc>
          <w:tcPr>
            <w:tcW w:w="8222" w:type="dxa"/>
          </w:tcPr>
          <w:p w14:paraId="2F2C0ED6" w14:textId="77777777" w:rsidR="003607A4" w:rsidRPr="0048428D" w:rsidRDefault="007F79F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A Councillor in the absence of Clerk would take minutes.  Councillors would carry out any necessary actions.</w:t>
            </w:r>
          </w:p>
          <w:p w14:paraId="4841F332" w14:textId="77777777" w:rsidR="00792829" w:rsidRPr="0048428D" w:rsidRDefault="0079282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51B9BA2" w14:textId="77777777" w:rsidR="00792829" w:rsidRPr="0048428D" w:rsidRDefault="0079282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All documents, laptop and printer are held at Clerk’s home.  Chairman has a sealed envelope which contains Council passwords.</w:t>
            </w:r>
          </w:p>
          <w:p w14:paraId="2F2E60DB" w14:textId="77777777" w:rsidR="00E65BE4" w:rsidRPr="0048428D" w:rsidRDefault="00E65BE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1468495" w14:textId="77777777" w:rsidR="00E65BE4" w:rsidRPr="0048428D" w:rsidRDefault="00E65BE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Good relationship maintained with Clerk.  Training for Clerk and Councillors so roles are fully understood.</w:t>
            </w:r>
          </w:p>
          <w:p w14:paraId="2959057F" w14:textId="77777777" w:rsidR="0038253E" w:rsidRPr="0048428D" w:rsidRDefault="0038253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734A9E9" w14:textId="77777777" w:rsidR="001E695D" w:rsidRPr="0048428D" w:rsidRDefault="00165D5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The Clerk should be provided with relevant training, reference books and access to legal advice.  Council are members of Norfolk Association Local Counci</w:t>
            </w:r>
            <w:r w:rsidR="00342AC7" w:rsidRPr="0048428D">
              <w:rPr>
                <w:rFonts w:asciiTheme="minorHAnsi" w:hAnsiTheme="minorHAnsi" w:cstheme="minorHAnsi"/>
                <w:sz w:val="22"/>
                <w:szCs w:val="22"/>
              </w:rPr>
              <w:t>ls.</w:t>
            </w:r>
          </w:p>
          <w:p w14:paraId="1A672225" w14:textId="77777777" w:rsidR="000660CA" w:rsidRPr="0048428D" w:rsidRDefault="000660CA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1959866" w14:textId="77777777" w:rsidR="00165D5A" w:rsidRPr="0048428D" w:rsidRDefault="00342AC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The Clerk’s role would be advertised, and another appointment made.  </w:t>
            </w:r>
            <w:r w:rsidR="00F6283C" w:rsidRPr="0048428D">
              <w:rPr>
                <w:rFonts w:asciiTheme="minorHAnsi" w:hAnsiTheme="minorHAnsi" w:cstheme="minorHAnsi"/>
                <w:sz w:val="22"/>
                <w:szCs w:val="22"/>
              </w:rPr>
              <w:t>Monitor Clerk’s hours, health, training and manage appropriately.</w:t>
            </w:r>
          </w:p>
          <w:p w14:paraId="630421F2" w14:textId="77777777" w:rsidR="001E695D" w:rsidRPr="0048428D" w:rsidRDefault="001E695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0973727" w14:textId="77777777" w:rsidR="00F579EC" w:rsidRPr="0048428D" w:rsidRDefault="00F579E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Inspection of Clerk’s home environment.  Refer to Lone</w:t>
            </w:r>
            <w:r w:rsidR="001E695D" w:rsidRPr="0048428D">
              <w:rPr>
                <w:rFonts w:asciiTheme="minorHAnsi" w:hAnsiTheme="minorHAnsi" w:cstheme="minorHAnsi"/>
                <w:sz w:val="22"/>
                <w:szCs w:val="22"/>
              </w:rPr>
              <w:t>/Home</w:t>
            </w: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 Worker Policy.</w:t>
            </w:r>
          </w:p>
          <w:p w14:paraId="342BAA3C" w14:textId="77777777" w:rsidR="00F579EC" w:rsidRPr="0048428D" w:rsidRDefault="00F579E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A2E9C30" w14:textId="77777777" w:rsidR="00165D5A" w:rsidRPr="0048428D" w:rsidRDefault="00165D5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Requirements of the Fidelity Guarantee insurance to be adhered to.</w:t>
            </w:r>
          </w:p>
        </w:tc>
        <w:tc>
          <w:tcPr>
            <w:tcW w:w="1672" w:type="dxa"/>
          </w:tcPr>
          <w:p w14:paraId="392A8F7E" w14:textId="77777777" w:rsidR="003607A4" w:rsidRPr="0048428D" w:rsidRDefault="00165D5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Adequate</w:t>
            </w:r>
          </w:p>
          <w:p w14:paraId="30CF9523" w14:textId="77777777" w:rsidR="00165D5A" w:rsidRPr="0048428D" w:rsidRDefault="00165D5A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6993AAE" w14:textId="77777777" w:rsidR="00165D5A" w:rsidRPr="0048428D" w:rsidRDefault="00165D5A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F6CEC51" w14:textId="77777777" w:rsidR="00165D5A" w:rsidRPr="0048428D" w:rsidRDefault="0079282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Adequate</w:t>
            </w:r>
          </w:p>
          <w:p w14:paraId="70B2C7B9" w14:textId="77777777" w:rsidR="00165D5A" w:rsidRPr="0048428D" w:rsidRDefault="00165D5A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5A4FE6B" w14:textId="77777777" w:rsidR="00165D5A" w:rsidRPr="0048428D" w:rsidRDefault="00165D5A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5C10C3C" w14:textId="77777777" w:rsidR="00165D5A" w:rsidRPr="0048428D" w:rsidRDefault="0079282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Ongoing</w:t>
            </w:r>
          </w:p>
          <w:p w14:paraId="09FF50F0" w14:textId="77777777" w:rsidR="00165D5A" w:rsidRPr="0048428D" w:rsidRDefault="00165D5A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2D0B379" w14:textId="77777777" w:rsidR="00E32581" w:rsidRPr="0048428D" w:rsidRDefault="00E3258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B81E9D8" w14:textId="77777777" w:rsidR="00F6283C" w:rsidRPr="0048428D" w:rsidRDefault="00165D5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Ongoing</w:t>
            </w:r>
          </w:p>
          <w:p w14:paraId="01F4E8DA" w14:textId="77777777" w:rsidR="001E695D" w:rsidRPr="0048428D" w:rsidRDefault="001E695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B959D75" w14:textId="77777777" w:rsidR="00F6283C" w:rsidRPr="0048428D" w:rsidRDefault="0079282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Ongoing</w:t>
            </w:r>
          </w:p>
          <w:p w14:paraId="25C65611" w14:textId="77777777" w:rsidR="00E32581" w:rsidRPr="0048428D" w:rsidRDefault="00E3258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4E09C5F" w14:textId="77777777" w:rsidR="001E695D" w:rsidRPr="0048428D" w:rsidRDefault="001E695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7DBCC50" w14:textId="77777777" w:rsidR="000660CA" w:rsidRPr="0048428D" w:rsidRDefault="000660CA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63A172B" w14:textId="77777777" w:rsidR="00F579EC" w:rsidRPr="0048428D" w:rsidRDefault="00F579E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Annually</w:t>
            </w:r>
          </w:p>
          <w:p w14:paraId="3D979B12" w14:textId="77777777" w:rsidR="00F579EC" w:rsidRPr="0048428D" w:rsidRDefault="00F579E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C24E231" w14:textId="77777777" w:rsidR="009A09AC" w:rsidRPr="0048428D" w:rsidRDefault="009A09A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Ongoing</w:t>
            </w:r>
          </w:p>
        </w:tc>
      </w:tr>
      <w:tr w:rsidR="003607A4" w:rsidRPr="0048428D" w14:paraId="1921D646" w14:textId="77777777" w:rsidTr="002E4C17">
        <w:tc>
          <w:tcPr>
            <w:tcW w:w="1696" w:type="dxa"/>
          </w:tcPr>
          <w:p w14:paraId="4A220D29" w14:textId="77777777" w:rsidR="003607A4" w:rsidRPr="0048428D" w:rsidRDefault="00165D5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Councillors</w:t>
            </w:r>
          </w:p>
        </w:tc>
        <w:tc>
          <w:tcPr>
            <w:tcW w:w="2694" w:type="dxa"/>
          </w:tcPr>
          <w:p w14:paraId="175FAED2" w14:textId="2A49D70C" w:rsidR="003607A4" w:rsidRPr="0048428D" w:rsidRDefault="00165D5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Losing members</w:t>
            </w:r>
          </w:p>
        </w:tc>
        <w:tc>
          <w:tcPr>
            <w:tcW w:w="850" w:type="dxa"/>
          </w:tcPr>
          <w:p w14:paraId="4CC2685C" w14:textId="77777777" w:rsidR="003607A4" w:rsidRPr="0048428D" w:rsidRDefault="00165D5A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</w:t>
            </w:r>
          </w:p>
        </w:tc>
        <w:tc>
          <w:tcPr>
            <w:tcW w:w="8222" w:type="dxa"/>
          </w:tcPr>
          <w:p w14:paraId="592A627E" w14:textId="77777777" w:rsidR="003607A4" w:rsidRPr="0048428D" w:rsidRDefault="00165D5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Legal process is followed when a vacancy occurs.  If the Parish Council becomes inquorate then South Norfolk Council will provide a process to follow to appoint members to ensure business can carry on.</w:t>
            </w:r>
          </w:p>
        </w:tc>
        <w:tc>
          <w:tcPr>
            <w:tcW w:w="1672" w:type="dxa"/>
          </w:tcPr>
          <w:p w14:paraId="4A116A24" w14:textId="77777777" w:rsidR="003607A4" w:rsidRPr="0048428D" w:rsidRDefault="00165D5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Adequate</w:t>
            </w:r>
          </w:p>
        </w:tc>
      </w:tr>
      <w:tr w:rsidR="005933DE" w:rsidRPr="0048428D" w14:paraId="07E763A3" w14:textId="77777777" w:rsidTr="002E4C17">
        <w:tc>
          <w:tcPr>
            <w:tcW w:w="1696" w:type="dxa"/>
          </w:tcPr>
          <w:p w14:paraId="4226042F" w14:textId="77777777" w:rsidR="005933DE" w:rsidRPr="0048428D" w:rsidRDefault="0079282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Insurance</w:t>
            </w:r>
            <w:r w:rsidR="005D5B23"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 - Council</w:t>
            </w:r>
          </w:p>
        </w:tc>
        <w:tc>
          <w:tcPr>
            <w:tcW w:w="2694" w:type="dxa"/>
          </w:tcPr>
          <w:p w14:paraId="477B6739" w14:textId="77777777" w:rsidR="00792829" w:rsidRPr="0048428D" w:rsidRDefault="00E65BE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Adequacy</w:t>
            </w:r>
          </w:p>
          <w:p w14:paraId="6433E1FA" w14:textId="77777777" w:rsidR="00792829" w:rsidRPr="0048428D" w:rsidRDefault="0079282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5711FB8" w14:textId="77777777" w:rsidR="00E65BE4" w:rsidRPr="0048428D" w:rsidRDefault="00E65BE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FDA9EE6" w14:textId="77777777" w:rsidR="00E65BE4" w:rsidRPr="0048428D" w:rsidRDefault="00E65BE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10EBB38" w14:textId="77777777" w:rsidR="00E65BE4" w:rsidRPr="0048428D" w:rsidRDefault="00E65BE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D3108C4" w14:textId="77777777" w:rsidR="00E65BE4" w:rsidRPr="0048428D" w:rsidRDefault="00E65BE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D2A3499" w14:textId="77777777" w:rsidR="005D5B23" w:rsidRPr="0048428D" w:rsidRDefault="0079282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Action being taken against the Council</w:t>
            </w:r>
          </w:p>
        </w:tc>
        <w:tc>
          <w:tcPr>
            <w:tcW w:w="850" w:type="dxa"/>
          </w:tcPr>
          <w:p w14:paraId="3730B2EA" w14:textId="77777777" w:rsidR="005933DE" w:rsidRPr="0048428D" w:rsidRDefault="00792829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</w:t>
            </w:r>
          </w:p>
          <w:p w14:paraId="624C92F9" w14:textId="77777777" w:rsidR="00792829" w:rsidRPr="0048428D" w:rsidRDefault="00792829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EAF3DBD" w14:textId="77777777" w:rsidR="00792829" w:rsidRPr="0048428D" w:rsidRDefault="00792829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3E048FD" w14:textId="77777777" w:rsidR="00792829" w:rsidRPr="0048428D" w:rsidRDefault="00792829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E5CD6C6" w14:textId="77777777" w:rsidR="00792829" w:rsidRPr="0048428D" w:rsidRDefault="00792829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AA81AA1" w14:textId="77777777" w:rsidR="0038253E" w:rsidRPr="0048428D" w:rsidRDefault="0038253E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E12953D" w14:textId="77777777" w:rsidR="00E65BE4" w:rsidRPr="0048428D" w:rsidRDefault="00E65BE4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</w:t>
            </w:r>
          </w:p>
        </w:tc>
        <w:tc>
          <w:tcPr>
            <w:tcW w:w="8222" w:type="dxa"/>
          </w:tcPr>
          <w:p w14:paraId="39F41D94" w14:textId="77777777" w:rsidR="00E65BE4" w:rsidRPr="0048428D" w:rsidRDefault="0079282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Insurance cover reviewed annually at May meeting.  Copy of asset register sent to Insurance Company.  The policy wording must be checked each year to ensure the proposed cover is adequate.  </w:t>
            </w:r>
            <w:r w:rsidR="00E65BE4"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Employers and Employee liability insurance is a necessity.  </w:t>
            </w: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The Clerk must ensure Public Liability and Fidelity Guarantee insurance are both integral in the policy.</w:t>
            </w:r>
            <w:r w:rsidR="00E65BE4"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  Clerk to review policy at time of renewal.</w:t>
            </w:r>
            <w:r w:rsidR="0038253E"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651F7721" w14:textId="77777777" w:rsidR="00E65BE4" w:rsidRPr="0048428D" w:rsidRDefault="00E65BE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32A07F5" w14:textId="77777777" w:rsidR="00792829" w:rsidRPr="0048428D" w:rsidRDefault="0079282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Public Liability insurance covers general personal injury claims where the council is found to be at fault.</w:t>
            </w:r>
          </w:p>
        </w:tc>
        <w:tc>
          <w:tcPr>
            <w:tcW w:w="1672" w:type="dxa"/>
          </w:tcPr>
          <w:p w14:paraId="7E7FE2BE" w14:textId="77777777" w:rsidR="005933DE" w:rsidRPr="0048428D" w:rsidRDefault="0079282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Annually</w:t>
            </w:r>
          </w:p>
          <w:p w14:paraId="0B2AA1B1" w14:textId="77777777" w:rsidR="00E65BE4" w:rsidRPr="0048428D" w:rsidRDefault="00E65BE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D89C7DB" w14:textId="77777777" w:rsidR="00E65BE4" w:rsidRPr="0048428D" w:rsidRDefault="00E65BE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9C5247B" w14:textId="77777777" w:rsidR="00342AC7" w:rsidRPr="0048428D" w:rsidRDefault="00342AC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B154958" w14:textId="77777777" w:rsidR="00342AC7" w:rsidRPr="0048428D" w:rsidRDefault="00342AC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AAB7375" w14:textId="77777777" w:rsidR="00342AC7" w:rsidRPr="0048428D" w:rsidRDefault="00342AC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E793C14" w14:textId="77777777" w:rsidR="00E65BE4" w:rsidRPr="0048428D" w:rsidRDefault="00E65BE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Adequate</w:t>
            </w:r>
          </w:p>
          <w:p w14:paraId="7C02864E" w14:textId="77777777" w:rsidR="00792829" w:rsidRPr="0048428D" w:rsidRDefault="0079282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D5B23" w:rsidRPr="0048428D" w14:paraId="7DD6B134" w14:textId="77777777" w:rsidTr="002E4C17">
        <w:tc>
          <w:tcPr>
            <w:tcW w:w="1696" w:type="dxa"/>
          </w:tcPr>
          <w:p w14:paraId="52E61D16" w14:textId="77777777" w:rsidR="005D5B23" w:rsidRPr="0048428D" w:rsidRDefault="005D5B2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Insurance - Contractors</w:t>
            </w:r>
          </w:p>
        </w:tc>
        <w:tc>
          <w:tcPr>
            <w:tcW w:w="2694" w:type="dxa"/>
          </w:tcPr>
          <w:p w14:paraId="60F6A9A9" w14:textId="77777777" w:rsidR="005D5B23" w:rsidRPr="0048428D" w:rsidRDefault="005D5B2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Not insured</w:t>
            </w:r>
          </w:p>
        </w:tc>
        <w:tc>
          <w:tcPr>
            <w:tcW w:w="850" w:type="dxa"/>
          </w:tcPr>
          <w:p w14:paraId="71D79BF9" w14:textId="77777777" w:rsidR="005D5B23" w:rsidRPr="0048428D" w:rsidRDefault="005D5B23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</w:t>
            </w:r>
          </w:p>
        </w:tc>
        <w:tc>
          <w:tcPr>
            <w:tcW w:w="8222" w:type="dxa"/>
          </w:tcPr>
          <w:p w14:paraId="778788A7" w14:textId="77777777" w:rsidR="005D5B23" w:rsidRPr="0048428D" w:rsidRDefault="005D5B2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Clerk to see copy of insurance certificate as soon as a contract has been agreed.</w:t>
            </w:r>
          </w:p>
        </w:tc>
        <w:tc>
          <w:tcPr>
            <w:tcW w:w="1672" w:type="dxa"/>
          </w:tcPr>
          <w:p w14:paraId="25926FC5" w14:textId="77777777" w:rsidR="005D5B23" w:rsidRPr="0048428D" w:rsidRDefault="005D5B2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Ongoing</w:t>
            </w:r>
          </w:p>
        </w:tc>
      </w:tr>
      <w:tr w:rsidR="000D0572" w:rsidRPr="0048428D" w14:paraId="52BCA0AB" w14:textId="77777777" w:rsidTr="002E4C17">
        <w:tc>
          <w:tcPr>
            <w:tcW w:w="1696" w:type="dxa"/>
          </w:tcPr>
          <w:p w14:paraId="30591386" w14:textId="77777777" w:rsidR="000D0572" w:rsidRPr="0048428D" w:rsidRDefault="0079282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Health &amp; Safety</w:t>
            </w:r>
          </w:p>
        </w:tc>
        <w:tc>
          <w:tcPr>
            <w:tcW w:w="2694" w:type="dxa"/>
          </w:tcPr>
          <w:p w14:paraId="644ECA6D" w14:textId="77777777" w:rsidR="000D0572" w:rsidRPr="0048428D" w:rsidRDefault="0079282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Health &amp; Safety policy not up to date</w:t>
            </w:r>
          </w:p>
        </w:tc>
        <w:tc>
          <w:tcPr>
            <w:tcW w:w="850" w:type="dxa"/>
          </w:tcPr>
          <w:p w14:paraId="3DB8B421" w14:textId="77777777" w:rsidR="000D0572" w:rsidRPr="0048428D" w:rsidRDefault="00792829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H</w:t>
            </w:r>
          </w:p>
        </w:tc>
        <w:tc>
          <w:tcPr>
            <w:tcW w:w="8222" w:type="dxa"/>
          </w:tcPr>
          <w:p w14:paraId="71E32B7B" w14:textId="77777777" w:rsidR="000D0572" w:rsidRPr="0048428D" w:rsidRDefault="0079282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The Council have drafted a Health &amp; Safety Policy which needs adopting.  The Council does hold Public Liability Insurance in the event of an accident.</w:t>
            </w:r>
          </w:p>
        </w:tc>
        <w:tc>
          <w:tcPr>
            <w:tcW w:w="1672" w:type="dxa"/>
          </w:tcPr>
          <w:p w14:paraId="3307F131" w14:textId="77777777" w:rsidR="000D0572" w:rsidRPr="0048428D" w:rsidRDefault="0079282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Ongoing</w:t>
            </w:r>
          </w:p>
        </w:tc>
      </w:tr>
      <w:tr w:rsidR="00700B65" w:rsidRPr="0048428D" w14:paraId="05EEA87B" w14:textId="77777777" w:rsidTr="002E4C17">
        <w:tc>
          <w:tcPr>
            <w:tcW w:w="1696" w:type="dxa"/>
            <w:tcBorders>
              <w:bottom w:val="single" w:sz="4" w:space="0" w:color="auto"/>
            </w:tcBorders>
          </w:tcPr>
          <w:p w14:paraId="296C9EFB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Website</w:t>
            </w:r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14:paraId="471BDB60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Incorrect information published on website or non-compliance with required informa</w:t>
            </w:r>
            <w:r w:rsidR="00342AC7" w:rsidRPr="0048428D">
              <w:rPr>
                <w:rFonts w:asciiTheme="minorHAnsi" w:hAnsiTheme="minorHAnsi" w:cstheme="minorHAnsi"/>
                <w:sz w:val="22"/>
                <w:szCs w:val="22"/>
              </w:rPr>
              <w:t>tion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12BBC3B3" w14:textId="77777777" w:rsidR="00700B65" w:rsidRPr="0048428D" w:rsidRDefault="00700B65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M</w:t>
            </w:r>
          </w:p>
        </w:tc>
        <w:tc>
          <w:tcPr>
            <w:tcW w:w="8222" w:type="dxa"/>
            <w:tcBorders>
              <w:bottom w:val="single" w:sz="4" w:space="0" w:color="auto"/>
            </w:tcBorders>
          </w:tcPr>
          <w:p w14:paraId="484F6AFD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The Clerk has had training on what information should be on the website.  The Clerk</w:t>
            </w:r>
            <w:r w:rsidR="00B43679"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 and a Councillor</w:t>
            </w: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B43679" w:rsidRPr="0048428D">
              <w:rPr>
                <w:rFonts w:asciiTheme="minorHAnsi" w:hAnsiTheme="minorHAnsi" w:cstheme="minorHAnsi"/>
                <w:sz w:val="22"/>
                <w:szCs w:val="22"/>
              </w:rPr>
              <w:t>are</w:t>
            </w: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 the only one</w:t>
            </w:r>
            <w:r w:rsidR="00B43679" w:rsidRPr="0048428D">
              <w:rPr>
                <w:rFonts w:asciiTheme="minorHAnsi" w:hAnsiTheme="minorHAnsi" w:cstheme="minorHAnsi"/>
                <w:sz w:val="22"/>
                <w:szCs w:val="22"/>
              </w:rPr>
              <w:t>s</w:t>
            </w: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 responsible for updating the website.</w:t>
            </w:r>
          </w:p>
        </w:tc>
        <w:tc>
          <w:tcPr>
            <w:tcW w:w="1672" w:type="dxa"/>
            <w:tcBorders>
              <w:bottom w:val="single" w:sz="4" w:space="0" w:color="auto"/>
            </w:tcBorders>
          </w:tcPr>
          <w:p w14:paraId="29C85842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Ongoing</w:t>
            </w:r>
          </w:p>
        </w:tc>
      </w:tr>
      <w:tr w:rsidR="00F963F8" w:rsidRPr="0048428D" w14:paraId="4975FA6F" w14:textId="77777777" w:rsidTr="002E4C17">
        <w:tc>
          <w:tcPr>
            <w:tcW w:w="15134" w:type="dxa"/>
            <w:gridSpan w:val="5"/>
            <w:tcBorders>
              <w:left w:val="nil"/>
              <w:right w:val="nil"/>
            </w:tcBorders>
          </w:tcPr>
          <w:p w14:paraId="2FC23B9E" w14:textId="77777777" w:rsidR="00F963F8" w:rsidRPr="0048428D" w:rsidRDefault="00F963F8" w:rsidP="00F62FC6">
            <w:pPr>
              <w:spacing w:before="80" w:after="8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b/>
                <w:sz w:val="22"/>
                <w:szCs w:val="22"/>
              </w:rPr>
              <w:t>RECORD KEEPING</w:t>
            </w:r>
          </w:p>
        </w:tc>
      </w:tr>
      <w:tr w:rsidR="00700B65" w:rsidRPr="0048428D" w14:paraId="04CE7100" w14:textId="77777777" w:rsidTr="002E4C17">
        <w:tc>
          <w:tcPr>
            <w:tcW w:w="1696" w:type="dxa"/>
          </w:tcPr>
          <w:p w14:paraId="4E154C97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Documents</w:t>
            </w:r>
            <w:r w:rsidR="003F2BB9"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 - paper</w:t>
            </w:r>
          </w:p>
        </w:tc>
        <w:tc>
          <w:tcPr>
            <w:tcW w:w="2694" w:type="dxa"/>
          </w:tcPr>
          <w:p w14:paraId="222815A6" w14:textId="77777777" w:rsidR="00C505F2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Loss/theft</w:t>
            </w:r>
            <w:r w:rsidR="003F2BB9" w:rsidRPr="0048428D">
              <w:rPr>
                <w:rFonts w:asciiTheme="minorHAnsi" w:hAnsiTheme="minorHAnsi" w:cstheme="minorHAnsi"/>
                <w:sz w:val="22"/>
                <w:szCs w:val="22"/>
              </w:rPr>
              <w:t>/fire</w:t>
            </w:r>
          </w:p>
        </w:tc>
        <w:tc>
          <w:tcPr>
            <w:tcW w:w="850" w:type="dxa"/>
          </w:tcPr>
          <w:p w14:paraId="76D33E25" w14:textId="77777777" w:rsidR="00700B65" w:rsidRPr="0048428D" w:rsidRDefault="003F2BB9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M</w:t>
            </w:r>
          </w:p>
          <w:p w14:paraId="2103FE2A" w14:textId="77777777" w:rsidR="00C505F2" w:rsidRPr="0048428D" w:rsidRDefault="00C505F2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222" w:type="dxa"/>
          </w:tcPr>
          <w:p w14:paraId="313A5A50" w14:textId="77777777" w:rsidR="00C505F2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Stored at Clerks home in a locked fire-proof cabinet.  Smoke detectors fitted in Clerk’s home.</w:t>
            </w:r>
            <w:r w:rsidR="00C505F2"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  <w:r w:rsidR="00BB1C1F" w:rsidRPr="0048428D">
              <w:rPr>
                <w:rFonts w:asciiTheme="minorHAnsi" w:hAnsiTheme="minorHAnsi" w:cstheme="minorHAnsi"/>
                <w:sz w:val="22"/>
                <w:szCs w:val="22"/>
              </w:rPr>
              <w:t>Paper d</w:t>
            </w:r>
            <w:r w:rsidR="00C505F2" w:rsidRPr="0048428D">
              <w:rPr>
                <w:rFonts w:asciiTheme="minorHAnsi" w:hAnsiTheme="minorHAnsi" w:cstheme="minorHAnsi"/>
                <w:sz w:val="22"/>
                <w:szCs w:val="22"/>
              </w:rPr>
              <w:t>ocuments no longer required are shredded.</w:t>
            </w:r>
          </w:p>
        </w:tc>
        <w:tc>
          <w:tcPr>
            <w:tcW w:w="1672" w:type="dxa"/>
          </w:tcPr>
          <w:p w14:paraId="26A78CBA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Ongoing</w:t>
            </w:r>
          </w:p>
        </w:tc>
      </w:tr>
      <w:tr w:rsidR="003F2BB9" w:rsidRPr="0048428D" w14:paraId="0B5C64C3" w14:textId="77777777" w:rsidTr="002E4C17">
        <w:tc>
          <w:tcPr>
            <w:tcW w:w="1696" w:type="dxa"/>
          </w:tcPr>
          <w:p w14:paraId="7ED1ADAA" w14:textId="77777777" w:rsidR="003F2BB9" w:rsidRPr="0048428D" w:rsidRDefault="003F2BB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Documents - digital</w:t>
            </w:r>
          </w:p>
        </w:tc>
        <w:tc>
          <w:tcPr>
            <w:tcW w:w="2694" w:type="dxa"/>
          </w:tcPr>
          <w:p w14:paraId="4D005A74" w14:textId="77777777" w:rsidR="003F2BB9" w:rsidRPr="0048428D" w:rsidRDefault="003F2BB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Loss/theft/</w:t>
            </w:r>
          </w:p>
          <w:p w14:paraId="219AEC2F" w14:textId="77777777" w:rsidR="003F2BB9" w:rsidRPr="0048428D" w:rsidRDefault="003F2BB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computer malfunction</w:t>
            </w:r>
          </w:p>
        </w:tc>
        <w:tc>
          <w:tcPr>
            <w:tcW w:w="850" w:type="dxa"/>
          </w:tcPr>
          <w:p w14:paraId="4F638AF5" w14:textId="77777777" w:rsidR="003F2BB9" w:rsidRPr="0048428D" w:rsidRDefault="003F2BB9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M</w:t>
            </w:r>
          </w:p>
        </w:tc>
        <w:tc>
          <w:tcPr>
            <w:tcW w:w="8222" w:type="dxa"/>
          </w:tcPr>
          <w:p w14:paraId="38D6C893" w14:textId="77777777" w:rsidR="003F2BB9" w:rsidRPr="0048428D" w:rsidRDefault="003F2BB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All documents are automatically backed up to </w:t>
            </w:r>
            <w:r w:rsidR="00BB1C1F" w:rsidRPr="0048428D">
              <w:rPr>
                <w:rFonts w:asciiTheme="minorHAnsi" w:hAnsiTheme="minorHAnsi" w:cstheme="minorHAnsi"/>
                <w:sz w:val="22"/>
                <w:szCs w:val="22"/>
              </w:rPr>
              <w:t>an external source</w:t>
            </w: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.  Emails and computer password protected.  Only trusted sources are used to maintain/repair laptop.  Laptop not left unattended in Clerk’s car.</w:t>
            </w:r>
          </w:p>
        </w:tc>
        <w:tc>
          <w:tcPr>
            <w:tcW w:w="1672" w:type="dxa"/>
          </w:tcPr>
          <w:p w14:paraId="22D974A3" w14:textId="77777777" w:rsidR="003F2BB9" w:rsidRPr="0048428D" w:rsidRDefault="00C505F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Ongoing</w:t>
            </w:r>
          </w:p>
        </w:tc>
      </w:tr>
      <w:tr w:rsidR="00700B65" w:rsidRPr="0048428D" w14:paraId="7B56B195" w14:textId="77777777" w:rsidTr="002E4C17">
        <w:tc>
          <w:tcPr>
            <w:tcW w:w="1696" w:type="dxa"/>
          </w:tcPr>
          <w:p w14:paraId="7292549E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Minutes</w:t>
            </w:r>
          </w:p>
        </w:tc>
        <w:tc>
          <w:tcPr>
            <w:tcW w:w="2694" w:type="dxa"/>
          </w:tcPr>
          <w:p w14:paraId="72C5320C" w14:textId="77777777" w:rsidR="00EA0BF8" w:rsidRPr="0048428D" w:rsidRDefault="00EA0BF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Wrongly recorded minutes/</w:t>
            </w:r>
          </w:p>
          <w:p w14:paraId="121DF1EB" w14:textId="77777777" w:rsidR="00700B65" w:rsidRPr="0048428D" w:rsidRDefault="00EA0BF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unpublished minutes</w:t>
            </w:r>
          </w:p>
        </w:tc>
        <w:tc>
          <w:tcPr>
            <w:tcW w:w="850" w:type="dxa"/>
          </w:tcPr>
          <w:p w14:paraId="21D68C14" w14:textId="77777777" w:rsidR="00700B65" w:rsidRPr="0048428D" w:rsidRDefault="00700B65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</w:t>
            </w:r>
          </w:p>
        </w:tc>
        <w:tc>
          <w:tcPr>
            <w:tcW w:w="8222" w:type="dxa"/>
          </w:tcPr>
          <w:p w14:paraId="3EC8AE96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Draft minutes are circulated well before the meeting.  The minutes are agreed by all</w:t>
            </w:r>
            <w:r w:rsidR="00EA0BF8"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 the</w:t>
            </w: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 Councillors then signed</w:t>
            </w:r>
            <w:r w:rsidR="00EA0BF8" w:rsidRPr="0048428D">
              <w:rPr>
                <w:rFonts w:asciiTheme="minorHAnsi" w:hAnsiTheme="minorHAnsi" w:cstheme="minorHAnsi"/>
                <w:sz w:val="22"/>
                <w:szCs w:val="22"/>
              </w:rPr>
              <w:t>.</w:t>
            </w: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EA0BF8"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 The</w:t>
            </w: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 copy</w:t>
            </w:r>
            <w:r w:rsidR="00EA0BF8"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 is</w:t>
            </w: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 kept in the minute book.</w:t>
            </w:r>
          </w:p>
        </w:tc>
        <w:tc>
          <w:tcPr>
            <w:tcW w:w="1672" w:type="dxa"/>
          </w:tcPr>
          <w:p w14:paraId="33DE89BC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Ongoing</w:t>
            </w:r>
          </w:p>
        </w:tc>
      </w:tr>
      <w:tr w:rsidR="00700B65" w:rsidRPr="0048428D" w14:paraId="3D85315D" w14:textId="77777777" w:rsidTr="002E4C17">
        <w:tc>
          <w:tcPr>
            <w:tcW w:w="1696" w:type="dxa"/>
          </w:tcPr>
          <w:p w14:paraId="47E79B7D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Agenda</w:t>
            </w:r>
          </w:p>
        </w:tc>
        <w:tc>
          <w:tcPr>
            <w:tcW w:w="2694" w:type="dxa"/>
          </w:tcPr>
          <w:p w14:paraId="1B44D5B7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Not published in accordance with best practice</w:t>
            </w:r>
          </w:p>
        </w:tc>
        <w:tc>
          <w:tcPr>
            <w:tcW w:w="850" w:type="dxa"/>
          </w:tcPr>
          <w:p w14:paraId="3AC79603" w14:textId="77777777" w:rsidR="00700B65" w:rsidRPr="0048428D" w:rsidRDefault="00700B65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</w:t>
            </w:r>
          </w:p>
        </w:tc>
        <w:tc>
          <w:tcPr>
            <w:tcW w:w="8222" w:type="dxa"/>
          </w:tcPr>
          <w:p w14:paraId="15D2C457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Agenda planning is completed in good time.</w:t>
            </w:r>
          </w:p>
        </w:tc>
        <w:tc>
          <w:tcPr>
            <w:tcW w:w="1672" w:type="dxa"/>
          </w:tcPr>
          <w:p w14:paraId="51C2E983" w14:textId="77777777" w:rsidR="00700B65" w:rsidRPr="0048428D" w:rsidRDefault="00C505F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Ongoing</w:t>
            </w:r>
          </w:p>
        </w:tc>
      </w:tr>
      <w:tr w:rsidR="00700B65" w:rsidRPr="0048428D" w14:paraId="01A435E6" w14:textId="77777777" w:rsidTr="002E4C17">
        <w:tc>
          <w:tcPr>
            <w:tcW w:w="1696" w:type="dxa"/>
          </w:tcPr>
          <w:p w14:paraId="39C39068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Freedom of Information</w:t>
            </w:r>
          </w:p>
        </w:tc>
        <w:tc>
          <w:tcPr>
            <w:tcW w:w="2694" w:type="dxa"/>
          </w:tcPr>
          <w:p w14:paraId="1E87B489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Not recording or keeping information correctly</w:t>
            </w:r>
          </w:p>
        </w:tc>
        <w:tc>
          <w:tcPr>
            <w:tcW w:w="850" w:type="dxa"/>
          </w:tcPr>
          <w:p w14:paraId="57259B93" w14:textId="77777777" w:rsidR="00700B65" w:rsidRPr="0048428D" w:rsidRDefault="00700B65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M</w:t>
            </w:r>
          </w:p>
        </w:tc>
        <w:tc>
          <w:tcPr>
            <w:tcW w:w="8222" w:type="dxa"/>
          </w:tcPr>
          <w:p w14:paraId="58CE2BE5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The Council has a publication scheme and keeps records in accordance with data retention guidelines.</w:t>
            </w:r>
          </w:p>
        </w:tc>
        <w:tc>
          <w:tcPr>
            <w:tcW w:w="1672" w:type="dxa"/>
          </w:tcPr>
          <w:p w14:paraId="7876D3B1" w14:textId="77777777" w:rsidR="00700B65" w:rsidRPr="0048428D" w:rsidRDefault="00C505F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Ongoing</w:t>
            </w:r>
          </w:p>
        </w:tc>
      </w:tr>
      <w:tr w:rsidR="00700B65" w:rsidRPr="0048428D" w14:paraId="1DD40A17" w14:textId="77777777" w:rsidTr="002E4C17">
        <w:tc>
          <w:tcPr>
            <w:tcW w:w="1696" w:type="dxa"/>
          </w:tcPr>
          <w:p w14:paraId="13B47121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Data Protection</w:t>
            </w:r>
          </w:p>
        </w:tc>
        <w:tc>
          <w:tcPr>
            <w:tcW w:w="2694" w:type="dxa"/>
          </w:tcPr>
          <w:p w14:paraId="0C64B7CA" w14:textId="77777777" w:rsidR="00EA0BF8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Breeches of data/</w:t>
            </w:r>
          </w:p>
          <w:p w14:paraId="0EEB733A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not being compliant</w:t>
            </w:r>
            <w:r w:rsidR="00EA0BF8"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 with legislation</w:t>
            </w:r>
          </w:p>
        </w:tc>
        <w:tc>
          <w:tcPr>
            <w:tcW w:w="850" w:type="dxa"/>
          </w:tcPr>
          <w:p w14:paraId="79B021B1" w14:textId="77777777" w:rsidR="00700B65" w:rsidRPr="0048428D" w:rsidRDefault="00700B65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M</w:t>
            </w:r>
          </w:p>
          <w:p w14:paraId="75096C89" w14:textId="77777777" w:rsidR="00B43679" w:rsidRPr="0048428D" w:rsidRDefault="00B43679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595B54A" w14:textId="77777777" w:rsidR="00B43679" w:rsidRPr="0048428D" w:rsidRDefault="00B43679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222" w:type="dxa"/>
          </w:tcPr>
          <w:p w14:paraId="5B58928D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The Council has passwords to protect files containing personal information.</w:t>
            </w:r>
          </w:p>
          <w:p w14:paraId="6FFB0DAD" w14:textId="77777777" w:rsidR="001E695D" w:rsidRPr="0048428D" w:rsidRDefault="001E695D" w:rsidP="001E695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D48999E" w14:textId="77777777" w:rsidR="001E695D" w:rsidRPr="0048428D" w:rsidRDefault="001E695D" w:rsidP="001E695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72" w:type="dxa"/>
          </w:tcPr>
          <w:p w14:paraId="3539E7F0" w14:textId="77777777" w:rsidR="00700B65" w:rsidRPr="0048428D" w:rsidRDefault="00C505F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Ongoing</w:t>
            </w:r>
          </w:p>
          <w:p w14:paraId="0983BC1B" w14:textId="77777777" w:rsidR="00B43679" w:rsidRPr="0048428D" w:rsidRDefault="00B43679" w:rsidP="00B4367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00B65" w:rsidRPr="0048428D" w14:paraId="36546FE7" w14:textId="77777777" w:rsidTr="002E4C17">
        <w:tc>
          <w:tcPr>
            <w:tcW w:w="1696" w:type="dxa"/>
          </w:tcPr>
          <w:p w14:paraId="6A93C342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Asset register</w:t>
            </w:r>
          </w:p>
        </w:tc>
        <w:tc>
          <w:tcPr>
            <w:tcW w:w="2694" w:type="dxa"/>
          </w:tcPr>
          <w:p w14:paraId="41B6AFF1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Lack of awareness</w:t>
            </w:r>
          </w:p>
        </w:tc>
        <w:tc>
          <w:tcPr>
            <w:tcW w:w="850" w:type="dxa"/>
          </w:tcPr>
          <w:p w14:paraId="188878C9" w14:textId="77777777" w:rsidR="00700B65" w:rsidRPr="0048428D" w:rsidRDefault="00700B65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</w:t>
            </w:r>
          </w:p>
        </w:tc>
        <w:tc>
          <w:tcPr>
            <w:tcW w:w="8222" w:type="dxa"/>
          </w:tcPr>
          <w:p w14:paraId="468E6E64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Asset list to be reviewed annually at the May meeting.  Review adequacy of Public Liability insurance.</w:t>
            </w:r>
            <w:r w:rsidR="00F963F8"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 Advise Insurance Company regarding disposal or purchase of assets.</w:t>
            </w:r>
          </w:p>
        </w:tc>
        <w:tc>
          <w:tcPr>
            <w:tcW w:w="1672" w:type="dxa"/>
          </w:tcPr>
          <w:p w14:paraId="612DD515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Annually</w:t>
            </w:r>
          </w:p>
        </w:tc>
      </w:tr>
      <w:tr w:rsidR="00700B65" w:rsidRPr="0048428D" w14:paraId="517C93C8" w14:textId="77777777" w:rsidTr="002E4C17">
        <w:tc>
          <w:tcPr>
            <w:tcW w:w="1696" w:type="dxa"/>
          </w:tcPr>
          <w:p w14:paraId="6055D29F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Standing Orders</w:t>
            </w:r>
          </w:p>
        </w:tc>
        <w:tc>
          <w:tcPr>
            <w:tcW w:w="2694" w:type="dxa"/>
          </w:tcPr>
          <w:p w14:paraId="577E1891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Working outside agreement</w:t>
            </w:r>
          </w:p>
        </w:tc>
        <w:tc>
          <w:tcPr>
            <w:tcW w:w="850" w:type="dxa"/>
          </w:tcPr>
          <w:p w14:paraId="1B8167B7" w14:textId="77777777" w:rsidR="00700B65" w:rsidRPr="0048428D" w:rsidRDefault="00700B65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</w:t>
            </w:r>
          </w:p>
        </w:tc>
        <w:tc>
          <w:tcPr>
            <w:tcW w:w="8222" w:type="dxa"/>
          </w:tcPr>
          <w:p w14:paraId="4E74A6AE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Clerk to ensure Council are working with the latest version.  New Councillor provided with a copy of Standing Orders.</w:t>
            </w:r>
          </w:p>
        </w:tc>
        <w:tc>
          <w:tcPr>
            <w:tcW w:w="1672" w:type="dxa"/>
          </w:tcPr>
          <w:p w14:paraId="6C2B3AD3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Ongoing</w:t>
            </w:r>
          </w:p>
        </w:tc>
      </w:tr>
      <w:tr w:rsidR="00700B65" w:rsidRPr="0048428D" w14:paraId="01B2AE81" w14:textId="77777777" w:rsidTr="002E4C17">
        <w:tc>
          <w:tcPr>
            <w:tcW w:w="1696" w:type="dxa"/>
            <w:tcBorders>
              <w:bottom w:val="single" w:sz="4" w:space="0" w:color="auto"/>
            </w:tcBorders>
          </w:tcPr>
          <w:p w14:paraId="333E457C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Financial Regulations</w:t>
            </w:r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14:paraId="76FC7A1D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Working outside agreement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4EE5A318" w14:textId="77777777" w:rsidR="00700B65" w:rsidRPr="0048428D" w:rsidRDefault="00700B65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</w:t>
            </w:r>
          </w:p>
        </w:tc>
        <w:tc>
          <w:tcPr>
            <w:tcW w:w="8222" w:type="dxa"/>
            <w:tcBorders>
              <w:bottom w:val="single" w:sz="4" w:space="0" w:color="auto"/>
            </w:tcBorders>
          </w:tcPr>
          <w:p w14:paraId="5AAEB399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Clerk to ensure Council are working with the latest version.  New Councillor provided with a copy of Financial Regulations.</w:t>
            </w:r>
          </w:p>
        </w:tc>
        <w:tc>
          <w:tcPr>
            <w:tcW w:w="1672" w:type="dxa"/>
            <w:tcBorders>
              <w:bottom w:val="single" w:sz="4" w:space="0" w:color="auto"/>
            </w:tcBorders>
          </w:tcPr>
          <w:p w14:paraId="7B2CD34A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Ongoing</w:t>
            </w:r>
          </w:p>
        </w:tc>
      </w:tr>
      <w:tr w:rsidR="00F963F8" w:rsidRPr="0048428D" w14:paraId="48B8E0C3" w14:textId="77777777" w:rsidTr="002E4C17">
        <w:tc>
          <w:tcPr>
            <w:tcW w:w="15134" w:type="dxa"/>
            <w:gridSpan w:val="5"/>
            <w:tcBorders>
              <w:left w:val="nil"/>
              <w:right w:val="nil"/>
            </w:tcBorders>
          </w:tcPr>
          <w:p w14:paraId="3EDD3EA4" w14:textId="77777777" w:rsidR="00F963F8" w:rsidRPr="0048428D" w:rsidRDefault="00F963F8" w:rsidP="00F62FC6">
            <w:pPr>
              <w:spacing w:before="80" w:after="80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b/>
                <w:sz w:val="22"/>
                <w:szCs w:val="22"/>
              </w:rPr>
              <w:t>MEMBERS</w:t>
            </w:r>
            <w:r w:rsidR="002E4C17" w:rsidRPr="0048428D">
              <w:rPr>
                <w:rFonts w:asciiTheme="minorHAnsi" w:hAnsiTheme="minorHAnsi" w:cstheme="minorHAnsi"/>
                <w:b/>
                <w:sz w:val="22"/>
                <w:szCs w:val="22"/>
              </w:rPr>
              <w:t>’</w:t>
            </w:r>
            <w:r w:rsidRPr="0048428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RESPONSIBILITIES</w:t>
            </w:r>
          </w:p>
        </w:tc>
      </w:tr>
      <w:tr w:rsidR="00700B65" w:rsidRPr="0048428D" w14:paraId="5349AD7A" w14:textId="77777777" w:rsidTr="002E4C17">
        <w:tc>
          <w:tcPr>
            <w:tcW w:w="1696" w:type="dxa"/>
          </w:tcPr>
          <w:p w14:paraId="779378BF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Code of Conduct</w:t>
            </w:r>
          </w:p>
        </w:tc>
        <w:tc>
          <w:tcPr>
            <w:tcW w:w="2694" w:type="dxa"/>
          </w:tcPr>
          <w:p w14:paraId="6F8C2468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Working outside of guidelines</w:t>
            </w:r>
          </w:p>
        </w:tc>
        <w:tc>
          <w:tcPr>
            <w:tcW w:w="850" w:type="dxa"/>
          </w:tcPr>
          <w:p w14:paraId="6E5D8EB5" w14:textId="77777777" w:rsidR="00700B65" w:rsidRPr="0048428D" w:rsidRDefault="00700B65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</w:t>
            </w:r>
          </w:p>
        </w:tc>
        <w:tc>
          <w:tcPr>
            <w:tcW w:w="8222" w:type="dxa"/>
          </w:tcPr>
          <w:p w14:paraId="1638A95F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Clerk provides all new Councillors with a copy of Code of Conduct.  </w:t>
            </w:r>
          </w:p>
        </w:tc>
        <w:tc>
          <w:tcPr>
            <w:tcW w:w="1672" w:type="dxa"/>
          </w:tcPr>
          <w:p w14:paraId="16C65F7B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Ongoing</w:t>
            </w:r>
          </w:p>
        </w:tc>
      </w:tr>
      <w:tr w:rsidR="00700B65" w:rsidRPr="0048428D" w14:paraId="6ACB1427" w14:textId="77777777" w:rsidTr="002E4C17">
        <w:tc>
          <w:tcPr>
            <w:tcW w:w="1696" w:type="dxa"/>
          </w:tcPr>
          <w:p w14:paraId="4C90F936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Register of Interests completed and updated</w:t>
            </w:r>
          </w:p>
        </w:tc>
        <w:tc>
          <w:tcPr>
            <w:tcW w:w="2694" w:type="dxa"/>
          </w:tcPr>
          <w:p w14:paraId="70B568ED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Perceived/actual conflict of interest</w:t>
            </w:r>
          </w:p>
        </w:tc>
        <w:tc>
          <w:tcPr>
            <w:tcW w:w="850" w:type="dxa"/>
          </w:tcPr>
          <w:p w14:paraId="7A8743E8" w14:textId="77777777" w:rsidR="00700B65" w:rsidRPr="0048428D" w:rsidRDefault="00700B65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</w:t>
            </w:r>
          </w:p>
        </w:tc>
        <w:tc>
          <w:tcPr>
            <w:tcW w:w="8222" w:type="dxa"/>
          </w:tcPr>
          <w:p w14:paraId="32450635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Councillors must advise Clerk of any changes to circumstances immediately they happen.  Clerk reminds Councillors annually to review their Register of Interests</w:t>
            </w:r>
          </w:p>
        </w:tc>
        <w:tc>
          <w:tcPr>
            <w:tcW w:w="1672" w:type="dxa"/>
          </w:tcPr>
          <w:p w14:paraId="1D0BDA86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Ongoing/Annually</w:t>
            </w:r>
          </w:p>
        </w:tc>
      </w:tr>
      <w:tr w:rsidR="00700B65" w:rsidRPr="0048428D" w14:paraId="376F4345" w14:textId="77777777" w:rsidTr="002E4C17">
        <w:tc>
          <w:tcPr>
            <w:tcW w:w="1696" w:type="dxa"/>
          </w:tcPr>
          <w:p w14:paraId="0BD11555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Declarations of Interest minuted</w:t>
            </w:r>
          </w:p>
        </w:tc>
        <w:tc>
          <w:tcPr>
            <w:tcW w:w="2694" w:type="dxa"/>
          </w:tcPr>
          <w:p w14:paraId="6F2C066A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Perceived/actual conflict of interest</w:t>
            </w:r>
          </w:p>
        </w:tc>
        <w:tc>
          <w:tcPr>
            <w:tcW w:w="850" w:type="dxa"/>
          </w:tcPr>
          <w:p w14:paraId="06FEF49E" w14:textId="77777777" w:rsidR="00700B65" w:rsidRPr="0048428D" w:rsidRDefault="00700B65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</w:t>
            </w:r>
          </w:p>
        </w:tc>
        <w:tc>
          <w:tcPr>
            <w:tcW w:w="8222" w:type="dxa"/>
          </w:tcPr>
          <w:p w14:paraId="7DFAF848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Councillors must advise of any declarations of interest so it can be minuted.</w:t>
            </w:r>
          </w:p>
        </w:tc>
        <w:tc>
          <w:tcPr>
            <w:tcW w:w="1672" w:type="dxa"/>
          </w:tcPr>
          <w:p w14:paraId="2013ECC7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Ongoing</w:t>
            </w:r>
          </w:p>
        </w:tc>
      </w:tr>
      <w:tr w:rsidR="00700B65" w:rsidRPr="0048428D" w14:paraId="40188793" w14:textId="77777777" w:rsidTr="002E4C17">
        <w:tc>
          <w:tcPr>
            <w:tcW w:w="1696" w:type="dxa"/>
            <w:tcBorders>
              <w:bottom w:val="single" w:sz="4" w:space="0" w:color="auto"/>
            </w:tcBorders>
          </w:tcPr>
          <w:p w14:paraId="427471A7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Failure to follow proper procedure</w:t>
            </w:r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14:paraId="0838E75E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Decisions being challenged and overturned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0A10B082" w14:textId="77777777" w:rsidR="00700B65" w:rsidRPr="0048428D" w:rsidRDefault="00700B65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</w:t>
            </w:r>
          </w:p>
        </w:tc>
        <w:tc>
          <w:tcPr>
            <w:tcW w:w="8222" w:type="dxa"/>
            <w:tcBorders>
              <w:bottom w:val="single" w:sz="4" w:space="0" w:color="auto"/>
            </w:tcBorders>
          </w:tcPr>
          <w:p w14:paraId="3D5016E9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Clerk to keep updated with guidance and changes. Seek advice from Norfolk Association of Local Councils where appropriate.</w:t>
            </w:r>
          </w:p>
        </w:tc>
        <w:tc>
          <w:tcPr>
            <w:tcW w:w="1672" w:type="dxa"/>
            <w:tcBorders>
              <w:bottom w:val="single" w:sz="4" w:space="0" w:color="auto"/>
            </w:tcBorders>
          </w:tcPr>
          <w:p w14:paraId="448BBE83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Ongoing</w:t>
            </w:r>
          </w:p>
        </w:tc>
      </w:tr>
      <w:tr w:rsidR="00AB1984" w:rsidRPr="0048428D" w14:paraId="4A404D46" w14:textId="77777777" w:rsidTr="002E4C17">
        <w:tc>
          <w:tcPr>
            <w:tcW w:w="15134" w:type="dxa"/>
            <w:gridSpan w:val="5"/>
            <w:tcBorders>
              <w:left w:val="nil"/>
              <w:right w:val="nil"/>
            </w:tcBorders>
          </w:tcPr>
          <w:p w14:paraId="0815E008" w14:textId="77777777" w:rsidR="00AB1984" w:rsidRPr="0048428D" w:rsidRDefault="00AB1984" w:rsidP="00F62FC6">
            <w:pPr>
              <w:spacing w:before="80" w:after="80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b/>
                <w:sz w:val="22"/>
                <w:szCs w:val="22"/>
              </w:rPr>
              <w:t>RISKS WITHIN THE WORKING ENVIRONMENT</w:t>
            </w:r>
          </w:p>
        </w:tc>
      </w:tr>
      <w:tr w:rsidR="00700B65" w:rsidRPr="0048428D" w14:paraId="1DF89279" w14:textId="77777777" w:rsidTr="002E4C17">
        <w:tc>
          <w:tcPr>
            <w:tcW w:w="1696" w:type="dxa"/>
          </w:tcPr>
          <w:p w14:paraId="1FE16361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Computer</w:t>
            </w:r>
            <w:r w:rsidR="005D5B23" w:rsidRPr="0048428D">
              <w:rPr>
                <w:rFonts w:asciiTheme="minorHAnsi" w:hAnsiTheme="minorHAnsi" w:cstheme="minorHAnsi"/>
                <w:sz w:val="22"/>
                <w:szCs w:val="22"/>
              </w:rPr>
              <w:t>/ office equipment</w:t>
            </w:r>
          </w:p>
        </w:tc>
        <w:tc>
          <w:tcPr>
            <w:tcW w:w="2694" w:type="dxa"/>
          </w:tcPr>
          <w:p w14:paraId="24AE37C3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Injury or harm from misuse, prolonged use</w:t>
            </w:r>
          </w:p>
          <w:p w14:paraId="4A9DFE2B" w14:textId="77777777" w:rsidR="005D5B23" w:rsidRPr="0048428D" w:rsidRDefault="005D5B2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A2C98A8" w14:textId="77777777" w:rsidR="005D5B23" w:rsidRPr="0048428D" w:rsidRDefault="005D5B2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Malfunctioning and causing harm</w:t>
            </w:r>
          </w:p>
        </w:tc>
        <w:tc>
          <w:tcPr>
            <w:tcW w:w="850" w:type="dxa"/>
          </w:tcPr>
          <w:p w14:paraId="0BE92121" w14:textId="77777777" w:rsidR="00700B65" w:rsidRPr="0048428D" w:rsidRDefault="00700B65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L</w:t>
            </w:r>
          </w:p>
          <w:p w14:paraId="09A89608" w14:textId="77777777" w:rsidR="005D5B23" w:rsidRPr="0048428D" w:rsidRDefault="005D5B23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390565F" w14:textId="77777777" w:rsidR="005D5B23" w:rsidRPr="0048428D" w:rsidRDefault="005D5B23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34E4D74" w14:textId="77777777" w:rsidR="005D5B23" w:rsidRPr="0048428D" w:rsidRDefault="005D5B23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L</w:t>
            </w:r>
          </w:p>
        </w:tc>
        <w:tc>
          <w:tcPr>
            <w:tcW w:w="8222" w:type="dxa"/>
          </w:tcPr>
          <w:p w14:paraId="1DFE5E44" w14:textId="77777777" w:rsidR="00BB1C1F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Clerk is aware of best practice whilst using the laptop; the need to take regular breaks, </w:t>
            </w:r>
            <w:proofErr w:type="gramStart"/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posture</w:t>
            </w:r>
            <w:proofErr w:type="gramEnd"/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 and position of screen.</w:t>
            </w:r>
          </w:p>
          <w:p w14:paraId="42732BBF" w14:textId="77777777" w:rsidR="00BB1C1F" w:rsidRPr="0048428D" w:rsidRDefault="00BB1C1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7621E72" w14:textId="77777777" w:rsidR="00700B65" w:rsidRPr="0048428D" w:rsidRDefault="00BB1C1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Clerk checks equipment regularly for defects and ensures equipment is used following recommended guidelines.</w:t>
            </w:r>
          </w:p>
        </w:tc>
        <w:tc>
          <w:tcPr>
            <w:tcW w:w="1672" w:type="dxa"/>
          </w:tcPr>
          <w:p w14:paraId="6A36D001" w14:textId="77777777" w:rsidR="00700B65" w:rsidRPr="0048428D" w:rsidRDefault="005D5B2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Ongoing</w:t>
            </w:r>
          </w:p>
          <w:p w14:paraId="53D6B956" w14:textId="77777777" w:rsidR="00BB1C1F" w:rsidRPr="0048428D" w:rsidRDefault="00BB1C1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F91058F" w14:textId="77777777" w:rsidR="00BB1C1F" w:rsidRPr="0048428D" w:rsidRDefault="00BB1C1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98F3FAD" w14:textId="77777777" w:rsidR="00BB1C1F" w:rsidRPr="0048428D" w:rsidRDefault="00BB1C1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78AAC15" w14:textId="77777777" w:rsidR="00BB1C1F" w:rsidRPr="0048428D" w:rsidRDefault="00BB1C1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Ongoing</w:t>
            </w:r>
          </w:p>
        </w:tc>
      </w:tr>
      <w:tr w:rsidR="00700B65" w:rsidRPr="0048428D" w14:paraId="6D6F8C45" w14:textId="77777777" w:rsidTr="002E4C17">
        <w:tc>
          <w:tcPr>
            <w:tcW w:w="1696" w:type="dxa"/>
          </w:tcPr>
          <w:p w14:paraId="6417F4B6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Fire</w:t>
            </w:r>
          </w:p>
        </w:tc>
        <w:tc>
          <w:tcPr>
            <w:tcW w:w="2694" w:type="dxa"/>
          </w:tcPr>
          <w:p w14:paraId="0613D245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Risk of harm from fire</w:t>
            </w:r>
          </w:p>
        </w:tc>
        <w:tc>
          <w:tcPr>
            <w:tcW w:w="850" w:type="dxa"/>
          </w:tcPr>
          <w:p w14:paraId="417666FA" w14:textId="77777777" w:rsidR="00700B65" w:rsidRPr="0048428D" w:rsidRDefault="00700B65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</w:t>
            </w:r>
          </w:p>
        </w:tc>
        <w:tc>
          <w:tcPr>
            <w:tcW w:w="8222" w:type="dxa"/>
          </w:tcPr>
          <w:p w14:paraId="76594A5A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Smoke detectors installed in Clerk’s home.  Paper stored away from electrical appliances.</w:t>
            </w:r>
          </w:p>
        </w:tc>
        <w:tc>
          <w:tcPr>
            <w:tcW w:w="1672" w:type="dxa"/>
          </w:tcPr>
          <w:p w14:paraId="5A864E1D" w14:textId="77777777" w:rsidR="00700B65" w:rsidRPr="0048428D" w:rsidRDefault="005D5B2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Ongoing</w:t>
            </w:r>
          </w:p>
        </w:tc>
      </w:tr>
      <w:tr w:rsidR="00700B65" w:rsidRPr="0048428D" w14:paraId="652A6097" w14:textId="77777777" w:rsidTr="002E4C17">
        <w:tc>
          <w:tcPr>
            <w:tcW w:w="1696" w:type="dxa"/>
            <w:tcBorders>
              <w:bottom w:val="single" w:sz="4" w:space="0" w:color="auto"/>
            </w:tcBorders>
          </w:tcPr>
          <w:p w14:paraId="6B6515D2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Trip hazards</w:t>
            </w:r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14:paraId="200302B7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Risk of tripping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2E8BEFD6" w14:textId="77777777" w:rsidR="00700B65" w:rsidRPr="0048428D" w:rsidRDefault="00700B65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M</w:t>
            </w:r>
          </w:p>
        </w:tc>
        <w:tc>
          <w:tcPr>
            <w:tcW w:w="8222" w:type="dxa"/>
            <w:tcBorders>
              <w:bottom w:val="single" w:sz="4" w:space="0" w:color="auto"/>
            </w:tcBorders>
          </w:tcPr>
          <w:p w14:paraId="497CB7EA" w14:textId="77777777" w:rsidR="00700B65" w:rsidRPr="0048428D" w:rsidRDefault="005D5B2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Clerk </w:t>
            </w:r>
            <w:r w:rsidR="00700B65" w:rsidRPr="0048428D">
              <w:rPr>
                <w:rFonts w:asciiTheme="minorHAnsi" w:hAnsiTheme="minorHAnsi" w:cstheme="minorHAnsi"/>
                <w:sz w:val="22"/>
                <w:szCs w:val="22"/>
              </w:rPr>
              <w:t>ensure</w:t>
            </w: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s</w:t>
            </w:r>
            <w:r w:rsidR="00700B65"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 working environment is clutter free and access is clear.</w:t>
            </w:r>
          </w:p>
        </w:tc>
        <w:tc>
          <w:tcPr>
            <w:tcW w:w="1672" w:type="dxa"/>
            <w:tcBorders>
              <w:bottom w:val="single" w:sz="4" w:space="0" w:color="auto"/>
            </w:tcBorders>
          </w:tcPr>
          <w:p w14:paraId="50A8574F" w14:textId="77777777" w:rsidR="00700B65" w:rsidRPr="0048428D" w:rsidRDefault="005D5B2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Ongoing</w:t>
            </w:r>
          </w:p>
        </w:tc>
      </w:tr>
      <w:tr w:rsidR="00AB1984" w:rsidRPr="0048428D" w14:paraId="170EF981" w14:textId="77777777" w:rsidTr="002E4C17">
        <w:tc>
          <w:tcPr>
            <w:tcW w:w="15134" w:type="dxa"/>
            <w:gridSpan w:val="5"/>
            <w:tcBorders>
              <w:left w:val="nil"/>
              <w:right w:val="nil"/>
            </w:tcBorders>
          </w:tcPr>
          <w:p w14:paraId="25C87A77" w14:textId="77777777" w:rsidR="00AB1984" w:rsidRPr="0048428D" w:rsidRDefault="00AB1984" w:rsidP="00F62FC6">
            <w:pPr>
              <w:spacing w:before="80" w:after="8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b/>
                <w:sz w:val="22"/>
                <w:szCs w:val="22"/>
              </w:rPr>
              <w:t>RISKS ARISING IN AREAS THAT ARE THE RESPONSIBILITY OF THE COUNCIL</w:t>
            </w:r>
          </w:p>
        </w:tc>
      </w:tr>
      <w:tr w:rsidR="00700B65" w:rsidRPr="0048428D" w14:paraId="7458B324" w14:textId="77777777" w:rsidTr="002E4C17">
        <w:tc>
          <w:tcPr>
            <w:tcW w:w="1696" w:type="dxa"/>
          </w:tcPr>
          <w:p w14:paraId="34868E46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Grassed area around Village Sign</w:t>
            </w:r>
          </w:p>
        </w:tc>
        <w:tc>
          <w:tcPr>
            <w:tcW w:w="2694" w:type="dxa"/>
          </w:tcPr>
          <w:p w14:paraId="290CE70D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Accidental injury</w:t>
            </w:r>
          </w:p>
        </w:tc>
        <w:tc>
          <w:tcPr>
            <w:tcW w:w="850" w:type="dxa"/>
          </w:tcPr>
          <w:p w14:paraId="6F08AC78" w14:textId="77777777" w:rsidR="00700B65" w:rsidRPr="0048428D" w:rsidRDefault="00700B65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</w:t>
            </w:r>
          </w:p>
        </w:tc>
        <w:tc>
          <w:tcPr>
            <w:tcW w:w="8222" w:type="dxa"/>
          </w:tcPr>
          <w:p w14:paraId="3ACD7420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Regular checks by volunteer in the parish.  Defects identified are dealt with promptly.</w:t>
            </w:r>
          </w:p>
        </w:tc>
        <w:tc>
          <w:tcPr>
            <w:tcW w:w="1672" w:type="dxa"/>
          </w:tcPr>
          <w:p w14:paraId="76ECC544" w14:textId="77777777" w:rsidR="00700B65" w:rsidRPr="0048428D" w:rsidRDefault="00BB1C1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Ongoing</w:t>
            </w:r>
          </w:p>
        </w:tc>
      </w:tr>
      <w:tr w:rsidR="00700B65" w:rsidRPr="0048428D" w14:paraId="240AD687" w14:textId="77777777" w:rsidTr="002E4C17">
        <w:tc>
          <w:tcPr>
            <w:tcW w:w="1696" w:type="dxa"/>
          </w:tcPr>
          <w:p w14:paraId="09DD6C95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Village Sign</w:t>
            </w:r>
          </w:p>
        </w:tc>
        <w:tc>
          <w:tcPr>
            <w:tcW w:w="2694" w:type="dxa"/>
          </w:tcPr>
          <w:p w14:paraId="0E9B5764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Vandalism</w:t>
            </w:r>
          </w:p>
        </w:tc>
        <w:tc>
          <w:tcPr>
            <w:tcW w:w="850" w:type="dxa"/>
          </w:tcPr>
          <w:p w14:paraId="787440D6" w14:textId="77777777" w:rsidR="00700B65" w:rsidRPr="0048428D" w:rsidRDefault="00700B65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</w:t>
            </w:r>
          </w:p>
        </w:tc>
        <w:tc>
          <w:tcPr>
            <w:tcW w:w="8222" w:type="dxa"/>
          </w:tcPr>
          <w:p w14:paraId="1EE843B6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Regular checks by volunteer in the parish.  Defects </w:t>
            </w:r>
            <w:r w:rsidR="003C3490" w:rsidRPr="0048428D">
              <w:rPr>
                <w:rFonts w:asciiTheme="minorHAnsi" w:hAnsiTheme="minorHAnsi" w:cstheme="minorHAnsi"/>
                <w:sz w:val="22"/>
                <w:szCs w:val="22"/>
              </w:rPr>
              <w:t>identified are dealt with promptly.</w:t>
            </w:r>
          </w:p>
        </w:tc>
        <w:tc>
          <w:tcPr>
            <w:tcW w:w="1672" w:type="dxa"/>
          </w:tcPr>
          <w:p w14:paraId="4F7A5B3B" w14:textId="77777777" w:rsidR="00700B65" w:rsidRPr="0048428D" w:rsidRDefault="00BB1C1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Ongoing</w:t>
            </w:r>
          </w:p>
        </w:tc>
      </w:tr>
      <w:tr w:rsidR="00700B65" w:rsidRPr="0048428D" w14:paraId="0E572B50" w14:textId="77777777" w:rsidTr="002E4C17">
        <w:tc>
          <w:tcPr>
            <w:tcW w:w="1696" w:type="dxa"/>
            <w:tcBorders>
              <w:bottom w:val="single" w:sz="4" w:space="0" w:color="auto"/>
            </w:tcBorders>
          </w:tcPr>
          <w:p w14:paraId="4ED4C8B1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Dog Waste Bin </w:t>
            </w:r>
            <w:r w:rsidR="003C3490" w:rsidRPr="0048428D">
              <w:rPr>
                <w:rFonts w:asciiTheme="minorHAnsi" w:hAnsiTheme="minorHAnsi" w:cstheme="minorHAnsi"/>
                <w:sz w:val="22"/>
                <w:szCs w:val="22"/>
              </w:rPr>
              <w:t>(Village Hall)</w:t>
            </w:r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14:paraId="54240B5C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Theft</w:t>
            </w:r>
          </w:p>
          <w:p w14:paraId="05D4B931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Vandalism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4CD14E70" w14:textId="77777777" w:rsidR="00700B65" w:rsidRPr="0048428D" w:rsidRDefault="00700B65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</w:t>
            </w:r>
          </w:p>
        </w:tc>
        <w:tc>
          <w:tcPr>
            <w:tcW w:w="8222" w:type="dxa"/>
            <w:tcBorders>
              <w:bottom w:val="single" w:sz="4" w:space="0" w:color="auto"/>
            </w:tcBorders>
          </w:tcPr>
          <w:p w14:paraId="14BAFD06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Reliant on members of the public reporting any damage.  Defects identified are dealt with promptly.  Emptied by South Norfolk Council.</w:t>
            </w:r>
          </w:p>
        </w:tc>
        <w:tc>
          <w:tcPr>
            <w:tcW w:w="1672" w:type="dxa"/>
            <w:tcBorders>
              <w:bottom w:val="single" w:sz="4" w:space="0" w:color="auto"/>
            </w:tcBorders>
          </w:tcPr>
          <w:p w14:paraId="64899CF4" w14:textId="77777777" w:rsidR="00700B65" w:rsidRPr="0048428D" w:rsidRDefault="00BB1C1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Ongoing</w:t>
            </w:r>
          </w:p>
        </w:tc>
      </w:tr>
      <w:tr w:rsidR="00700B65" w:rsidRPr="0048428D" w14:paraId="510A000D" w14:textId="77777777" w:rsidTr="002E4C17">
        <w:tc>
          <w:tcPr>
            <w:tcW w:w="15134" w:type="dxa"/>
            <w:gridSpan w:val="5"/>
            <w:tcBorders>
              <w:left w:val="nil"/>
              <w:right w:val="nil"/>
            </w:tcBorders>
          </w:tcPr>
          <w:p w14:paraId="41255A67" w14:textId="77777777" w:rsidR="00700B65" w:rsidRPr="0048428D" w:rsidRDefault="00700B65" w:rsidP="00F62FC6">
            <w:pPr>
              <w:spacing w:before="80" w:after="80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b/>
                <w:sz w:val="22"/>
                <w:szCs w:val="22"/>
              </w:rPr>
              <w:t>OTHER RISKS</w:t>
            </w:r>
          </w:p>
        </w:tc>
      </w:tr>
      <w:tr w:rsidR="002E4C17" w:rsidRPr="0048428D" w14:paraId="186C3B94" w14:textId="77777777" w:rsidTr="002E4C17">
        <w:tc>
          <w:tcPr>
            <w:tcW w:w="1696" w:type="dxa"/>
          </w:tcPr>
          <w:p w14:paraId="07B0DC60" w14:textId="77777777" w:rsidR="002E4C17" w:rsidRPr="0048428D" w:rsidRDefault="002E4C17" w:rsidP="002E4C1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Village Hall </w:t>
            </w:r>
          </w:p>
        </w:tc>
        <w:tc>
          <w:tcPr>
            <w:tcW w:w="2694" w:type="dxa"/>
          </w:tcPr>
          <w:p w14:paraId="270306B3" w14:textId="77777777" w:rsidR="002E4C17" w:rsidRPr="0048428D" w:rsidRDefault="002E4C17" w:rsidP="002E4C1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Accessibility</w:t>
            </w:r>
          </w:p>
        </w:tc>
        <w:tc>
          <w:tcPr>
            <w:tcW w:w="850" w:type="dxa"/>
          </w:tcPr>
          <w:p w14:paraId="3A24C0DE" w14:textId="77777777" w:rsidR="002E4C17" w:rsidRPr="0048428D" w:rsidRDefault="002E4C17" w:rsidP="002E4C1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L/M</w:t>
            </w:r>
          </w:p>
        </w:tc>
        <w:tc>
          <w:tcPr>
            <w:tcW w:w="8222" w:type="dxa"/>
          </w:tcPr>
          <w:p w14:paraId="2F07D533" w14:textId="77777777" w:rsidR="002E4C17" w:rsidRPr="0048428D" w:rsidRDefault="002E4C17" w:rsidP="002E4C1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Assistance may be required with doors to allow wheelchair access to the Village Hall.  Meetings often finish when it is dark however the Clerk carries a torch to avoid risk.</w:t>
            </w:r>
          </w:p>
        </w:tc>
        <w:tc>
          <w:tcPr>
            <w:tcW w:w="1672" w:type="dxa"/>
          </w:tcPr>
          <w:p w14:paraId="5A8AC31E" w14:textId="77777777" w:rsidR="002E4C17" w:rsidRPr="0048428D" w:rsidRDefault="002E4C17" w:rsidP="002E4C1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Ongoing</w:t>
            </w:r>
          </w:p>
        </w:tc>
      </w:tr>
      <w:tr w:rsidR="00700B65" w:rsidRPr="0048428D" w14:paraId="552CDA1B" w14:textId="77777777" w:rsidTr="002E4C17">
        <w:tc>
          <w:tcPr>
            <w:tcW w:w="1696" w:type="dxa"/>
          </w:tcPr>
          <w:p w14:paraId="0B3662E7" w14:textId="77777777" w:rsidR="00700B65" w:rsidRPr="0048428D" w:rsidRDefault="00700B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Village Hall </w:t>
            </w:r>
          </w:p>
        </w:tc>
        <w:tc>
          <w:tcPr>
            <w:tcW w:w="2694" w:type="dxa"/>
          </w:tcPr>
          <w:p w14:paraId="407CEBFE" w14:textId="77777777" w:rsidR="00700B65" w:rsidRPr="0048428D" w:rsidRDefault="002E4C1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Health Issues</w:t>
            </w:r>
          </w:p>
        </w:tc>
        <w:tc>
          <w:tcPr>
            <w:tcW w:w="850" w:type="dxa"/>
          </w:tcPr>
          <w:p w14:paraId="13765255" w14:textId="77777777" w:rsidR="00700B65" w:rsidRPr="0048428D" w:rsidRDefault="00700B65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</w:t>
            </w:r>
            <w:r w:rsidR="00BB1C1F" w:rsidRPr="0048428D">
              <w:rPr>
                <w:rFonts w:asciiTheme="minorHAnsi" w:hAnsiTheme="minorHAnsi" w:cstheme="minorHAnsi"/>
                <w:sz w:val="22"/>
                <w:szCs w:val="22"/>
              </w:rPr>
              <w:t>/M</w:t>
            </w:r>
          </w:p>
        </w:tc>
        <w:tc>
          <w:tcPr>
            <w:tcW w:w="8222" w:type="dxa"/>
          </w:tcPr>
          <w:p w14:paraId="3D413F4D" w14:textId="77777777" w:rsidR="00700B65" w:rsidRPr="0048428D" w:rsidRDefault="002E4C1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For the time being the Council should adhere to the Covid-related safety procedures for meetings at the Village Hall, including allowing adequate social distancing between participants and the minimum of shared contact of, </w:t>
            </w:r>
            <w:proofErr w:type="spellStart"/>
            <w:proofErr w:type="gramStart"/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eg</w:t>
            </w:r>
            <w:proofErr w:type="spellEnd"/>
            <w:proofErr w:type="gramEnd"/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 papers.</w:t>
            </w:r>
          </w:p>
        </w:tc>
        <w:tc>
          <w:tcPr>
            <w:tcW w:w="1672" w:type="dxa"/>
          </w:tcPr>
          <w:p w14:paraId="0B263E33" w14:textId="77777777" w:rsidR="00700B65" w:rsidRPr="0048428D" w:rsidRDefault="00BB1C1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Ongoing</w:t>
            </w:r>
          </w:p>
        </w:tc>
      </w:tr>
      <w:tr w:rsidR="00BB1C1F" w:rsidRPr="0048428D" w14:paraId="63FCCA71" w14:textId="77777777" w:rsidTr="002E4C17">
        <w:tc>
          <w:tcPr>
            <w:tcW w:w="1696" w:type="dxa"/>
          </w:tcPr>
          <w:p w14:paraId="34B824C3" w14:textId="77777777" w:rsidR="00BB1C1F" w:rsidRPr="0048428D" w:rsidRDefault="000B469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Community </w:t>
            </w:r>
            <w:r w:rsidR="00BB1C1F"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Litter </w:t>
            </w: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P</w:t>
            </w:r>
            <w:r w:rsidR="00BB1C1F" w:rsidRPr="0048428D">
              <w:rPr>
                <w:rFonts w:asciiTheme="minorHAnsi" w:hAnsiTheme="minorHAnsi" w:cstheme="minorHAnsi"/>
                <w:sz w:val="22"/>
                <w:szCs w:val="22"/>
              </w:rPr>
              <w:t>ick</w:t>
            </w:r>
          </w:p>
        </w:tc>
        <w:tc>
          <w:tcPr>
            <w:tcW w:w="2694" w:type="dxa"/>
          </w:tcPr>
          <w:p w14:paraId="17671659" w14:textId="77777777" w:rsidR="00BB1C1F" w:rsidRPr="0048428D" w:rsidRDefault="00A50A8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Safety</w:t>
            </w:r>
          </w:p>
          <w:p w14:paraId="68D10F13" w14:textId="77777777" w:rsidR="00A50A8B" w:rsidRPr="0048428D" w:rsidRDefault="00A50A8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Contamination</w:t>
            </w:r>
          </w:p>
          <w:p w14:paraId="373C3554" w14:textId="77777777" w:rsidR="00A50A8B" w:rsidRPr="0048428D" w:rsidRDefault="00A50A8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Personal injury</w:t>
            </w:r>
          </w:p>
          <w:p w14:paraId="1BD6A0CC" w14:textId="77777777" w:rsidR="004B70CB" w:rsidRPr="0048428D" w:rsidRDefault="004B70C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Manual Handling</w:t>
            </w:r>
          </w:p>
        </w:tc>
        <w:tc>
          <w:tcPr>
            <w:tcW w:w="850" w:type="dxa"/>
          </w:tcPr>
          <w:p w14:paraId="13E37E51" w14:textId="77777777" w:rsidR="00BB1C1F" w:rsidRPr="0048428D" w:rsidRDefault="00A50A8B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L/M</w:t>
            </w:r>
          </w:p>
        </w:tc>
        <w:tc>
          <w:tcPr>
            <w:tcW w:w="8222" w:type="dxa"/>
          </w:tcPr>
          <w:p w14:paraId="1971927D" w14:textId="77777777" w:rsidR="00BB1C1F" w:rsidRPr="0048428D" w:rsidRDefault="00A50A8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Annual litter pick to follow the recommended guidance provided by South Norfolk Council.  High viz vests and gloves to be worn.  Insurance recommendations to be followed.  </w:t>
            </w:r>
            <w:r w:rsidR="00F802BF" w:rsidRPr="0048428D">
              <w:rPr>
                <w:rFonts w:asciiTheme="minorHAnsi" w:hAnsiTheme="minorHAnsi" w:cstheme="minorHAnsi"/>
                <w:sz w:val="22"/>
                <w:szCs w:val="22"/>
              </w:rPr>
              <w:t>Refer to Council’s</w:t>
            </w: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 Health &amp; Safety Policy.</w:t>
            </w:r>
          </w:p>
        </w:tc>
        <w:tc>
          <w:tcPr>
            <w:tcW w:w="1672" w:type="dxa"/>
          </w:tcPr>
          <w:p w14:paraId="350D8D91" w14:textId="77777777" w:rsidR="00BB1C1F" w:rsidRPr="0048428D" w:rsidRDefault="00A50A8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Ongoing</w:t>
            </w:r>
          </w:p>
        </w:tc>
      </w:tr>
      <w:tr w:rsidR="00A50A8B" w:rsidRPr="0048428D" w14:paraId="257296BB" w14:textId="77777777" w:rsidTr="002E4C17">
        <w:tc>
          <w:tcPr>
            <w:tcW w:w="1696" w:type="dxa"/>
          </w:tcPr>
          <w:p w14:paraId="73EF37ED" w14:textId="77777777" w:rsidR="00A50A8B" w:rsidRPr="0048428D" w:rsidRDefault="00A50A8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Maintenance around the village</w:t>
            </w:r>
          </w:p>
        </w:tc>
        <w:tc>
          <w:tcPr>
            <w:tcW w:w="2694" w:type="dxa"/>
          </w:tcPr>
          <w:p w14:paraId="3B4167FF" w14:textId="77777777" w:rsidR="00A50A8B" w:rsidRPr="0048428D" w:rsidRDefault="00A50A8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Safety</w:t>
            </w:r>
          </w:p>
          <w:p w14:paraId="573F86DD" w14:textId="77777777" w:rsidR="00A50A8B" w:rsidRPr="0048428D" w:rsidRDefault="00A50A8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Personal injury</w:t>
            </w:r>
          </w:p>
          <w:p w14:paraId="3B25B556" w14:textId="77777777" w:rsidR="004B70CB" w:rsidRPr="0048428D" w:rsidRDefault="004B70C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Manual handling</w:t>
            </w:r>
          </w:p>
        </w:tc>
        <w:tc>
          <w:tcPr>
            <w:tcW w:w="850" w:type="dxa"/>
          </w:tcPr>
          <w:p w14:paraId="30AA710C" w14:textId="77777777" w:rsidR="00A50A8B" w:rsidRPr="0048428D" w:rsidRDefault="00A50A8B" w:rsidP="00F62FC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L/M</w:t>
            </w:r>
          </w:p>
        </w:tc>
        <w:tc>
          <w:tcPr>
            <w:tcW w:w="8222" w:type="dxa"/>
          </w:tcPr>
          <w:p w14:paraId="15BF93CE" w14:textId="77777777" w:rsidR="00A50A8B" w:rsidRPr="0048428D" w:rsidRDefault="00A50A8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Clerk to carry out a risk assessment prior to</w:t>
            </w:r>
            <w:r w:rsidR="000B469F"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 any</w:t>
            </w: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 xml:space="preserve"> work being started.  Refer to Council’s Health and Safety Policy.</w:t>
            </w:r>
          </w:p>
        </w:tc>
        <w:tc>
          <w:tcPr>
            <w:tcW w:w="1672" w:type="dxa"/>
          </w:tcPr>
          <w:p w14:paraId="71961362" w14:textId="77777777" w:rsidR="00A50A8B" w:rsidRPr="0048428D" w:rsidRDefault="00A50A8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8428D">
              <w:rPr>
                <w:rFonts w:asciiTheme="minorHAnsi" w:hAnsiTheme="minorHAnsi" w:cstheme="minorHAnsi"/>
                <w:sz w:val="22"/>
                <w:szCs w:val="22"/>
              </w:rPr>
              <w:t>Ongoing</w:t>
            </w:r>
          </w:p>
        </w:tc>
      </w:tr>
    </w:tbl>
    <w:p w14:paraId="380D4ECA" w14:textId="77777777" w:rsidR="001714B2" w:rsidRPr="0048428D" w:rsidRDefault="001714B2" w:rsidP="001714B2">
      <w:pPr>
        <w:rPr>
          <w:rFonts w:asciiTheme="minorHAnsi" w:hAnsiTheme="minorHAnsi" w:cstheme="minorHAnsi"/>
          <w:sz w:val="22"/>
          <w:szCs w:val="22"/>
        </w:rPr>
      </w:pPr>
    </w:p>
    <w:sectPr w:rsidR="001714B2" w:rsidRPr="0048428D" w:rsidSect="002E4C17">
      <w:footerReference w:type="default" r:id="rId7"/>
      <w:pgSz w:w="16838" w:h="11906" w:orient="landscape"/>
      <w:pgMar w:top="284" w:right="962" w:bottom="340" w:left="851" w:header="709" w:footer="2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8F51E9" w14:textId="77777777" w:rsidR="00F2725C" w:rsidRDefault="00F2725C" w:rsidP="001A0468">
      <w:r>
        <w:separator/>
      </w:r>
    </w:p>
  </w:endnote>
  <w:endnote w:type="continuationSeparator" w:id="0">
    <w:p w14:paraId="0E5AB78D" w14:textId="77777777" w:rsidR="00F2725C" w:rsidRDefault="00F2725C" w:rsidP="001A04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inorHAnsi" w:hAnsiTheme="minorHAnsi" w:cstheme="minorHAnsi"/>
        <w:sz w:val="32"/>
        <w:szCs w:val="24"/>
      </w:rPr>
      <w:id w:val="-88466828"/>
      <w:docPartObj>
        <w:docPartGallery w:val="Page Numbers (Bottom of Page)"/>
        <w:docPartUnique/>
      </w:docPartObj>
    </w:sdtPr>
    <w:sdtEndPr/>
    <w:sdtContent>
      <w:sdt>
        <w:sdtPr>
          <w:rPr>
            <w:rFonts w:asciiTheme="minorHAnsi" w:hAnsiTheme="minorHAnsi" w:cstheme="minorHAnsi"/>
            <w:sz w:val="32"/>
            <w:szCs w:val="24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23E8336" w14:textId="77777777" w:rsidR="002E4C17" w:rsidRPr="00A144D1" w:rsidRDefault="002E4C17" w:rsidP="0038253E">
            <w:pPr>
              <w:pStyle w:val="Foo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144D1">
              <w:rPr>
                <w:rFonts w:asciiTheme="minorHAnsi" w:hAnsiTheme="minorHAnsi" w:cstheme="minorHAnsi"/>
                <w:sz w:val="22"/>
                <w:szCs w:val="22"/>
              </w:rPr>
              <w:t xml:space="preserve">                                                                                                                            </w:t>
            </w:r>
            <w:r w:rsidRPr="00A144D1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</w:t>
            </w:r>
          </w:p>
          <w:p w14:paraId="733C7725" w14:textId="77777777" w:rsidR="002E4C17" w:rsidRPr="00A144D1" w:rsidRDefault="002E4C17" w:rsidP="002E4C17">
            <w:pPr>
              <w:pStyle w:val="Footer"/>
              <w:jc w:val="righ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144D1">
              <w:rPr>
                <w:rFonts w:asciiTheme="minorHAnsi" w:hAnsiTheme="minorHAnsi" w:cstheme="minorHAnsi"/>
                <w:sz w:val="22"/>
                <w:szCs w:val="22"/>
              </w:rPr>
              <w:t xml:space="preserve">Page </w:t>
            </w:r>
            <w:r w:rsidR="00E85F86" w:rsidRPr="00A144D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fldChar w:fldCharType="begin"/>
            </w:r>
            <w:r w:rsidRPr="00A144D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instrText xml:space="preserve"> PAGE </w:instrText>
            </w:r>
            <w:r w:rsidR="00E85F86" w:rsidRPr="00A144D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fldChar w:fldCharType="separate"/>
            </w:r>
            <w:r w:rsidR="0009204A" w:rsidRPr="00A144D1">
              <w:rPr>
                <w:rFonts w:asciiTheme="minorHAnsi" w:hAnsiTheme="minorHAnsi" w:cstheme="minorHAnsi"/>
                <w:b/>
                <w:bCs/>
                <w:noProof/>
                <w:sz w:val="22"/>
                <w:szCs w:val="22"/>
              </w:rPr>
              <w:t>1</w:t>
            </w:r>
            <w:r w:rsidR="00E85F86" w:rsidRPr="00A144D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fldChar w:fldCharType="end"/>
            </w:r>
            <w:r w:rsidRPr="00A144D1">
              <w:rPr>
                <w:rFonts w:asciiTheme="minorHAnsi" w:hAnsiTheme="minorHAnsi" w:cstheme="minorHAnsi"/>
                <w:sz w:val="22"/>
                <w:szCs w:val="22"/>
              </w:rPr>
              <w:t xml:space="preserve"> of </w:t>
            </w:r>
            <w:r w:rsidR="009700BD" w:rsidRPr="00A144D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4</w:t>
            </w:r>
          </w:p>
          <w:p w14:paraId="71B3C00C" w14:textId="77777777" w:rsidR="002E4C17" w:rsidRPr="00A144D1" w:rsidRDefault="000C68C7" w:rsidP="0038253E">
            <w:pPr>
              <w:pStyle w:val="Foo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sdtContent>
      </w:sdt>
    </w:sdtContent>
  </w:sdt>
  <w:p w14:paraId="17DB8512" w14:textId="77777777" w:rsidR="002E4C17" w:rsidRPr="0038253E" w:rsidRDefault="002E4C17">
    <w:pPr>
      <w:pStyle w:val="Footer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946077" w14:textId="77777777" w:rsidR="00F2725C" w:rsidRDefault="00F2725C" w:rsidP="001A0468">
      <w:r>
        <w:separator/>
      </w:r>
    </w:p>
  </w:footnote>
  <w:footnote w:type="continuationSeparator" w:id="0">
    <w:p w14:paraId="5E4617FD" w14:textId="77777777" w:rsidR="00F2725C" w:rsidRDefault="00F2725C" w:rsidP="001A04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174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0468"/>
    <w:rsid w:val="00010EAF"/>
    <w:rsid w:val="00014795"/>
    <w:rsid w:val="00017BD1"/>
    <w:rsid w:val="00034D43"/>
    <w:rsid w:val="00053A9A"/>
    <w:rsid w:val="000660CA"/>
    <w:rsid w:val="0009204A"/>
    <w:rsid w:val="000A25E4"/>
    <w:rsid w:val="000B469F"/>
    <w:rsid w:val="000B5234"/>
    <w:rsid w:val="000C68C7"/>
    <w:rsid w:val="000D0572"/>
    <w:rsid w:val="000D06E6"/>
    <w:rsid w:val="001077D7"/>
    <w:rsid w:val="00154D61"/>
    <w:rsid w:val="00165D5A"/>
    <w:rsid w:val="001714B2"/>
    <w:rsid w:val="001A0468"/>
    <w:rsid w:val="001D5E17"/>
    <w:rsid w:val="001E695D"/>
    <w:rsid w:val="00276CC8"/>
    <w:rsid w:val="002E114A"/>
    <w:rsid w:val="002E4C17"/>
    <w:rsid w:val="00342AC7"/>
    <w:rsid w:val="00355B1D"/>
    <w:rsid w:val="003607A4"/>
    <w:rsid w:val="0038253E"/>
    <w:rsid w:val="003B05DB"/>
    <w:rsid w:val="003B78B2"/>
    <w:rsid w:val="003C3490"/>
    <w:rsid w:val="003F2BB9"/>
    <w:rsid w:val="003F3248"/>
    <w:rsid w:val="00424F11"/>
    <w:rsid w:val="004736DF"/>
    <w:rsid w:val="0048428D"/>
    <w:rsid w:val="004A0728"/>
    <w:rsid w:val="004B70CB"/>
    <w:rsid w:val="004B79E5"/>
    <w:rsid w:val="0051307A"/>
    <w:rsid w:val="00526E9E"/>
    <w:rsid w:val="005307B7"/>
    <w:rsid w:val="005933DE"/>
    <w:rsid w:val="005A0712"/>
    <w:rsid w:val="005C055C"/>
    <w:rsid w:val="005C0CC9"/>
    <w:rsid w:val="005D5B23"/>
    <w:rsid w:val="0062132F"/>
    <w:rsid w:val="006347B6"/>
    <w:rsid w:val="006645B7"/>
    <w:rsid w:val="00665416"/>
    <w:rsid w:val="00672757"/>
    <w:rsid w:val="00694E8B"/>
    <w:rsid w:val="006D0AE0"/>
    <w:rsid w:val="006D6C02"/>
    <w:rsid w:val="006F3DFF"/>
    <w:rsid w:val="00700B65"/>
    <w:rsid w:val="00792829"/>
    <w:rsid w:val="007967C8"/>
    <w:rsid w:val="007E2CF2"/>
    <w:rsid w:val="007F79FB"/>
    <w:rsid w:val="00806222"/>
    <w:rsid w:val="008F068E"/>
    <w:rsid w:val="008F5024"/>
    <w:rsid w:val="008F6742"/>
    <w:rsid w:val="009355BA"/>
    <w:rsid w:val="009432B2"/>
    <w:rsid w:val="009700BD"/>
    <w:rsid w:val="00975F86"/>
    <w:rsid w:val="009A09AC"/>
    <w:rsid w:val="009B43D6"/>
    <w:rsid w:val="009D4D7D"/>
    <w:rsid w:val="00A144D1"/>
    <w:rsid w:val="00A50A8B"/>
    <w:rsid w:val="00A769CE"/>
    <w:rsid w:val="00A8412F"/>
    <w:rsid w:val="00AB1924"/>
    <w:rsid w:val="00AB1984"/>
    <w:rsid w:val="00AC1448"/>
    <w:rsid w:val="00B12477"/>
    <w:rsid w:val="00B43679"/>
    <w:rsid w:val="00B80EA6"/>
    <w:rsid w:val="00B83DEA"/>
    <w:rsid w:val="00BB1C1F"/>
    <w:rsid w:val="00BC2A78"/>
    <w:rsid w:val="00BC2F7E"/>
    <w:rsid w:val="00C33460"/>
    <w:rsid w:val="00C505F2"/>
    <w:rsid w:val="00D102C9"/>
    <w:rsid w:val="00D1726B"/>
    <w:rsid w:val="00D23C9A"/>
    <w:rsid w:val="00D31A93"/>
    <w:rsid w:val="00D34FF9"/>
    <w:rsid w:val="00D70596"/>
    <w:rsid w:val="00D82727"/>
    <w:rsid w:val="00E31174"/>
    <w:rsid w:val="00E32581"/>
    <w:rsid w:val="00E65BE4"/>
    <w:rsid w:val="00E73172"/>
    <w:rsid w:val="00E7723E"/>
    <w:rsid w:val="00E85F86"/>
    <w:rsid w:val="00EA0BF8"/>
    <w:rsid w:val="00EA39A4"/>
    <w:rsid w:val="00EA5D12"/>
    <w:rsid w:val="00ED0FC3"/>
    <w:rsid w:val="00EE69EB"/>
    <w:rsid w:val="00F2725C"/>
    <w:rsid w:val="00F579EC"/>
    <w:rsid w:val="00F6283C"/>
    <w:rsid w:val="00F62FC6"/>
    <w:rsid w:val="00F802BF"/>
    <w:rsid w:val="00F96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09"/>
    <o:shapelayout v:ext="edit">
      <o:idmap v:ext="edit" data="1"/>
    </o:shapelayout>
  </w:shapeDefaults>
  <w:decimalSymbol w:val="."/>
  <w:listSeparator w:val=","/>
  <w14:docId w14:val="36982F90"/>
  <w15:docId w15:val="{3DBEA0E3-8267-4EB4-B90C-506B9E4C5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046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046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A0468"/>
    <w:rPr>
      <w:rFonts w:ascii="Times New Roman" w:eastAsia="Times New Roman" w:hAnsi="Times New Roman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1A046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A0468"/>
    <w:rPr>
      <w:rFonts w:ascii="Times New Roman" w:eastAsia="Times New Roman" w:hAnsi="Times New Roman" w:cs="Times New Roman"/>
      <w:sz w:val="24"/>
      <w:szCs w:val="20"/>
    </w:rPr>
  </w:style>
  <w:style w:type="table" w:styleId="TableGrid">
    <w:name w:val="Table Grid"/>
    <w:basedOn w:val="TableNormal"/>
    <w:uiPriority w:val="39"/>
    <w:rsid w:val="001A04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D0FC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0FC3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105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B9BAA3-D085-44A2-8A0C-030FC0F928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1745</Words>
  <Characters>9948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Petersen</dc:creator>
  <cp:keywords/>
  <dc:description/>
  <cp:lastModifiedBy>Surlingham Parish Council</cp:lastModifiedBy>
  <cp:revision>7</cp:revision>
  <cp:lastPrinted>2019-09-17T16:46:00Z</cp:lastPrinted>
  <dcterms:created xsi:type="dcterms:W3CDTF">2023-05-29T12:26:00Z</dcterms:created>
  <dcterms:modified xsi:type="dcterms:W3CDTF">2023-06-23T10:53:00Z</dcterms:modified>
</cp:coreProperties>
</file>